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1E9F1" w14:textId="03789CCF" w:rsidR="00E541DF" w:rsidRPr="00B91D17" w:rsidRDefault="0032003F" w:rsidP="0032003F">
      <w:pPr>
        <w:pBdr>
          <w:top w:val="single" w:sz="4" w:space="1" w:color="auto"/>
          <w:left w:val="single" w:sz="4" w:space="4" w:color="auto"/>
          <w:bottom w:val="single" w:sz="4" w:space="1" w:color="auto"/>
          <w:right w:val="single" w:sz="4" w:space="4" w:color="auto"/>
        </w:pBdr>
        <w:spacing w:before="1"/>
        <w:ind w:right="1594"/>
        <w:jc w:val="center"/>
        <w:rPr>
          <w:rFonts w:ascii="Arial" w:hAnsi="Arial" w:cs="Arial"/>
          <w:b/>
          <w:w w:val="105"/>
          <w:sz w:val="20"/>
          <w:szCs w:val="20"/>
        </w:rPr>
      </w:pPr>
      <w:r w:rsidRPr="0032003F">
        <w:rPr>
          <w:rFonts w:eastAsia="Arial Unicode MS" w:cs="Arial"/>
          <w:b/>
          <w:bCs/>
          <w:color w:val="4472C4"/>
          <w:sz w:val="32"/>
          <w:szCs w:val="32"/>
          <w:lang w:eastAsia="fr-FR"/>
        </w:rPr>
        <w:t>MAINTENANCE DES APPAREILS</w:t>
      </w:r>
      <w:r>
        <w:rPr>
          <w:rFonts w:eastAsia="Arial Unicode MS" w:cs="Arial"/>
          <w:b/>
          <w:bCs/>
          <w:color w:val="4472C4"/>
          <w:sz w:val="32"/>
          <w:szCs w:val="32"/>
          <w:lang w:eastAsia="fr-FR"/>
        </w:rPr>
        <w:t xml:space="preserve"> </w:t>
      </w:r>
      <w:r w:rsidRPr="0032003F">
        <w:rPr>
          <w:rFonts w:eastAsia="Arial Unicode MS" w:cs="Arial"/>
          <w:b/>
          <w:bCs/>
          <w:color w:val="4472C4"/>
          <w:sz w:val="32"/>
          <w:szCs w:val="32"/>
          <w:lang w:eastAsia="fr-FR"/>
        </w:rPr>
        <w:t>DE LEVAGE DE LA CAISSE</w:t>
      </w:r>
      <w:r>
        <w:rPr>
          <w:rFonts w:eastAsia="Arial Unicode MS" w:cs="Arial"/>
          <w:b/>
          <w:bCs/>
          <w:color w:val="4472C4"/>
          <w:sz w:val="32"/>
          <w:szCs w:val="32"/>
          <w:lang w:eastAsia="fr-FR"/>
        </w:rPr>
        <w:t xml:space="preserve"> </w:t>
      </w:r>
      <w:r w:rsidRPr="0032003F">
        <w:rPr>
          <w:rFonts w:eastAsia="Arial Unicode MS" w:cs="Arial"/>
          <w:b/>
          <w:bCs/>
          <w:color w:val="4472C4"/>
          <w:sz w:val="32"/>
          <w:szCs w:val="32"/>
          <w:lang w:eastAsia="fr-FR"/>
        </w:rPr>
        <w:t>D’ALLOCATIONS FAMILIALES DE PARIS</w:t>
      </w:r>
    </w:p>
    <w:p w14:paraId="05184BE7" w14:textId="1024A1A1" w:rsidR="0032003F" w:rsidRDefault="0032003F">
      <w:pPr>
        <w:spacing w:before="1"/>
        <w:ind w:right="1594"/>
        <w:jc w:val="center"/>
        <w:rPr>
          <w:rFonts w:ascii="Arial" w:hAnsi="Arial" w:cs="Arial"/>
          <w:b/>
          <w:w w:val="105"/>
          <w:sz w:val="20"/>
          <w:szCs w:val="20"/>
        </w:rPr>
      </w:pPr>
    </w:p>
    <w:p w14:paraId="6980C737" w14:textId="0B2427D2" w:rsidR="00E917E1" w:rsidRDefault="007F7A19">
      <w:pPr>
        <w:spacing w:before="1"/>
        <w:ind w:right="1594"/>
        <w:jc w:val="center"/>
      </w:pPr>
      <w:r>
        <w:rPr>
          <w:rFonts w:ascii="Arial" w:hAnsi="Arial" w:cs="Arial"/>
          <w:b/>
          <w:w w:val="105"/>
          <w:sz w:val="20"/>
          <w:szCs w:val="20"/>
        </w:rPr>
        <w:t xml:space="preserve"> « PROTECTION DES DONNÉES À CARACTÈRE PERSONNEL »</w:t>
      </w:r>
    </w:p>
    <w:p w14:paraId="0C6768E4" w14:textId="77777777" w:rsidR="00E917E1" w:rsidRDefault="00E917E1">
      <w:pPr>
        <w:pStyle w:val="Corpsdetexte"/>
        <w:ind w:right="1594"/>
        <w:rPr>
          <w:rFonts w:ascii="Arial" w:hAnsi="Arial" w:cs="Arial"/>
          <w:b/>
          <w:sz w:val="20"/>
          <w:szCs w:val="20"/>
        </w:rPr>
      </w:pPr>
    </w:p>
    <w:p w14:paraId="762FB97C"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Dans le présent document,</w:t>
      </w:r>
    </w:p>
    <w:p w14:paraId="1FEBAEE7"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-le « pouvoir adjudicateur » est nommé « responsable du traitement » ;</w:t>
      </w:r>
    </w:p>
    <w:p w14:paraId="2FA19A47"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-et le titulaire du marché « sous-traitant ».</w:t>
      </w:r>
    </w:p>
    <w:p w14:paraId="65A85EC5" w14:textId="77777777" w:rsidR="00E917E1" w:rsidRDefault="00E917E1">
      <w:pPr>
        <w:pStyle w:val="Corpsdetexte"/>
        <w:spacing w:before="10"/>
        <w:ind w:right="1594"/>
        <w:rPr>
          <w:rFonts w:ascii="Arial" w:hAnsi="Arial" w:cs="Arial"/>
          <w:b/>
          <w:sz w:val="20"/>
          <w:szCs w:val="20"/>
        </w:rPr>
      </w:pPr>
    </w:p>
    <w:p w14:paraId="0748A8A0" w14:textId="77777777" w:rsidR="00E917E1" w:rsidRDefault="007F7A19">
      <w:pPr>
        <w:pStyle w:val="Corpsdetexte"/>
        <w:spacing w:line="276" w:lineRule="auto"/>
        <w:ind w:left="107" w:right="1594"/>
        <w:jc w:val="both"/>
        <w:rPr>
          <w:rFonts w:ascii="Arial" w:hAnsi="Arial" w:cs="Arial"/>
          <w:sz w:val="20"/>
          <w:szCs w:val="20"/>
        </w:rPr>
      </w:pPr>
      <w:r>
        <w:rPr>
          <w:noProof/>
        </w:rPr>
        <mc:AlternateContent>
          <mc:Choice Requires="wps">
            <w:drawing>
              <wp:anchor distT="0" distB="0" distL="114300" distR="114300" simplePos="0" relativeHeight="2" behindDoc="1" locked="0" layoutInCell="1" allowOverlap="1" wp14:anchorId="1E5CE5B8" wp14:editId="6CE585C7">
                <wp:simplePos x="0" y="0"/>
                <wp:positionH relativeFrom="page">
                  <wp:posOffset>2753360</wp:posOffset>
                </wp:positionH>
                <wp:positionV relativeFrom="paragraph">
                  <wp:posOffset>294005</wp:posOffset>
                </wp:positionV>
                <wp:extent cx="5080" cy="131445"/>
                <wp:effectExtent l="0" t="0" r="0" b="0"/>
                <wp:wrapNone/>
                <wp:docPr id="1" name="AutoShape 71"/>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4" h="203">
                              <a:moveTo>
                                <a:pt x="3" y="202"/>
                              </a:moveTo>
                              <a:lnTo>
                                <a:pt x="2" y="200"/>
                              </a:lnTo>
                              <a:lnTo>
                                <a:pt x="0" y="199"/>
                              </a:lnTo>
                              <a:lnTo>
                                <a:pt x="0" y="3"/>
                              </a:lnTo>
                              <a:lnTo>
                                <a:pt x="0" y="2"/>
                              </a:lnTo>
                              <a:lnTo>
                                <a:pt x="2"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La présente annexe constitue l’acte juridique exigé par l’article 28 du règlement (UE) n°2016/679 du 27 avril 2016, ci-après dénommé « le règlement général sur la protection des données » ou                                  « RGPD »,</w:t>
      </w:r>
      <w:r>
        <w:rPr>
          <w:rFonts w:ascii="Arial" w:hAnsi="Arial" w:cs="Arial"/>
          <w:spacing w:val="1"/>
          <w:w w:val="105"/>
          <w:sz w:val="20"/>
          <w:szCs w:val="20"/>
        </w:rPr>
        <w:t xml:space="preserve"> </w:t>
      </w:r>
      <w:r>
        <w:rPr>
          <w:rFonts w:ascii="Arial" w:hAnsi="Arial" w:cs="Arial"/>
          <w:w w:val="105"/>
          <w:sz w:val="20"/>
          <w:szCs w:val="20"/>
        </w:rPr>
        <w:t>régissant le traitement de données personnelles entre le responsable de traitement et le sous-traitant</w:t>
      </w:r>
      <w:r>
        <w:rPr>
          <w:rFonts w:ascii="Arial" w:hAnsi="Arial" w:cs="Arial"/>
          <w:spacing w:val="1"/>
          <w:w w:val="105"/>
          <w:sz w:val="20"/>
          <w:szCs w:val="20"/>
        </w:rPr>
        <w:t xml:space="preserve"> </w:t>
      </w:r>
      <w:r>
        <w:rPr>
          <w:rFonts w:ascii="Arial" w:hAnsi="Arial" w:cs="Arial"/>
          <w:w w:val="105"/>
          <w:sz w:val="20"/>
          <w:szCs w:val="20"/>
        </w:rPr>
        <w:t>tels que définis respectivement aux article 4-7° et 4-8° du RGPD.</w:t>
      </w:r>
    </w:p>
    <w:p w14:paraId="0979BBAC" w14:textId="77777777" w:rsidR="00E917E1" w:rsidRDefault="00E917E1">
      <w:pPr>
        <w:pStyle w:val="Corpsdetexte"/>
        <w:spacing w:before="7"/>
        <w:ind w:right="1594"/>
        <w:rPr>
          <w:rFonts w:ascii="Arial" w:hAnsi="Arial" w:cs="Arial"/>
          <w:sz w:val="20"/>
          <w:szCs w:val="20"/>
        </w:rPr>
      </w:pPr>
    </w:p>
    <w:p w14:paraId="1E217C25"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responsable du traitement et le sous-traitant s’engagent à respecter la réglementation en vigueur applicable au traitement de données à caractère personnel et, en particulier, le RGPD et la loi</w:t>
      </w:r>
      <w:r>
        <w:rPr>
          <w:rFonts w:ascii="Arial" w:hAnsi="Arial" w:cs="Arial"/>
          <w:spacing w:val="1"/>
          <w:w w:val="105"/>
          <w:sz w:val="20"/>
          <w:szCs w:val="20"/>
        </w:rPr>
        <w:t xml:space="preserve"> </w:t>
      </w:r>
      <w:r>
        <w:rPr>
          <w:rFonts w:ascii="Arial" w:hAnsi="Arial" w:cs="Arial"/>
          <w:w w:val="105"/>
          <w:sz w:val="20"/>
          <w:szCs w:val="20"/>
        </w:rPr>
        <w:t>Informatique et Libertés n°78-17 du 6 janvier 1978 modifiée.</w:t>
      </w:r>
    </w:p>
    <w:p w14:paraId="0C817809" w14:textId="77777777" w:rsidR="00E917E1" w:rsidRDefault="00E917E1">
      <w:pPr>
        <w:pStyle w:val="Corpsdetexte"/>
        <w:spacing w:before="9"/>
        <w:ind w:right="1594"/>
        <w:rPr>
          <w:rFonts w:ascii="Arial" w:hAnsi="Arial" w:cs="Arial"/>
          <w:sz w:val="20"/>
          <w:szCs w:val="20"/>
        </w:rPr>
      </w:pPr>
    </w:p>
    <w:p w14:paraId="5DE6AC50" w14:textId="77777777" w:rsidR="00E917E1" w:rsidRDefault="007F7A19">
      <w:pPr>
        <w:pStyle w:val="Titre1"/>
        <w:numPr>
          <w:ilvl w:val="0"/>
          <w:numId w:val="6"/>
        </w:numPr>
        <w:tabs>
          <w:tab w:val="left" w:pos="321"/>
        </w:tabs>
        <w:spacing w:before="1"/>
        <w:ind w:right="1594"/>
        <w:rPr>
          <w:rFonts w:ascii="Arial" w:hAnsi="Arial" w:cs="Arial"/>
          <w:sz w:val="20"/>
          <w:szCs w:val="20"/>
        </w:rPr>
      </w:pPr>
      <w:r>
        <w:rPr>
          <w:rFonts w:ascii="Arial" w:hAnsi="Arial" w:cs="Arial"/>
          <w:w w:val="105"/>
          <w:sz w:val="20"/>
          <w:szCs w:val="20"/>
        </w:rPr>
        <w:t>Objet</w:t>
      </w:r>
    </w:p>
    <w:p w14:paraId="756D57FE" w14:textId="77777777" w:rsidR="00E917E1" w:rsidRDefault="00E917E1">
      <w:pPr>
        <w:pStyle w:val="Corpsdetexte"/>
        <w:spacing w:before="4"/>
        <w:ind w:right="1594"/>
        <w:rPr>
          <w:rFonts w:ascii="Arial" w:hAnsi="Arial" w:cs="Arial"/>
          <w:b/>
          <w:sz w:val="20"/>
          <w:szCs w:val="20"/>
        </w:rPr>
      </w:pPr>
    </w:p>
    <w:p w14:paraId="66EC4FF5" w14:textId="4AF0A6CF" w:rsidR="00E917E1" w:rsidRDefault="007F7A19" w:rsidP="00E541DF">
      <w:pPr>
        <w:pStyle w:val="Corpsdetexte"/>
        <w:spacing w:line="276" w:lineRule="auto"/>
        <w:ind w:left="107" w:right="1594"/>
        <w:jc w:val="both"/>
        <w:rPr>
          <w:rFonts w:ascii="Arial" w:hAnsi="Arial" w:cs="Arial"/>
          <w:w w:val="105"/>
          <w:sz w:val="20"/>
          <w:szCs w:val="20"/>
        </w:rPr>
      </w:pPr>
      <w:r>
        <w:rPr>
          <w:noProof/>
        </w:rPr>
        <mc:AlternateContent>
          <mc:Choice Requires="wps">
            <w:drawing>
              <wp:anchor distT="0" distB="0" distL="114300" distR="114300" simplePos="0" relativeHeight="3" behindDoc="1" locked="0" layoutInCell="1" allowOverlap="1" wp14:anchorId="3C4A1D80" wp14:editId="025A9B3C">
                <wp:simplePos x="0" y="0"/>
                <wp:positionH relativeFrom="page">
                  <wp:posOffset>2545715</wp:posOffset>
                </wp:positionH>
                <wp:positionV relativeFrom="paragraph">
                  <wp:posOffset>292735</wp:posOffset>
                </wp:positionV>
                <wp:extent cx="5080" cy="131445"/>
                <wp:effectExtent l="0" t="0" r="0" b="0"/>
                <wp:wrapNone/>
                <wp:docPr id="2" name="AutoShape 65"/>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4" h="204">
                              <a:moveTo>
                                <a:pt x="3" y="203"/>
                              </a:moveTo>
                              <a:lnTo>
                                <a:pt x="1" y="201"/>
                              </a:lnTo>
                              <a:lnTo>
                                <a:pt x="0" y="199"/>
                              </a:lnTo>
                              <a:lnTo>
                                <a:pt x="0" y="4"/>
                              </a:lnTo>
                              <a:lnTo>
                                <a:pt x="0" y="2"/>
                              </a:lnTo>
                              <a:lnTo>
                                <a:pt x="1"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Le présent document a pour objet de définir les conditions dans lesquelles le sous-traitant s’engage à effectuer pour le compte du responsable de traitement les opérations de traitement de données à</w:t>
      </w:r>
      <w:r>
        <w:rPr>
          <w:rFonts w:ascii="Arial" w:hAnsi="Arial" w:cs="Arial"/>
          <w:spacing w:val="1"/>
          <w:w w:val="105"/>
          <w:sz w:val="20"/>
          <w:szCs w:val="20"/>
        </w:rPr>
        <w:t xml:space="preserve"> </w:t>
      </w:r>
      <w:r>
        <w:rPr>
          <w:rFonts w:ascii="Arial" w:hAnsi="Arial" w:cs="Arial"/>
          <w:w w:val="105"/>
          <w:sz w:val="20"/>
          <w:szCs w:val="20"/>
        </w:rPr>
        <w:t xml:space="preserve">caractère personnel réalisées dans le cadre </w:t>
      </w:r>
      <w:r w:rsidR="006F0110">
        <w:rPr>
          <w:rFonts w:ascii="Arial" w:hAnsi="Arial" w:cs="Arial"/>
          <w:w w:val="105"/>
          <w:sz w:val="20"/>
          <w:szCs w:val="20"/>
        </w:rPr>
        <w:t>des accords-cadres</w:t>
      </w:r>
      <w:r w:rsidR="00E541DF">
        <w:rPr>
          <w:rFonts w:ascii="Arial" w:hAnsi="Arial" w:cs="Arial"/>
          <w:w w:val="105"/>
          <w:sz w:val="20"/>
          <w:szCs w:val="20"/>
        </w:rPr>
        <w:t xml:space="preserve"> relatif </w:t>
      </w:r>
      <w:r w:rsidR="0032003F">
        <w:rPr>
          <w:rFonts w:ascii="Arial" w:hAnsi="Arial" w:cs="Arial"/>
          <w:w w:val="105"/>
          <w:sz w:val="20"/>
          <w:szCs w:val="20"/>
        </w:rPr>
        <w:t xml:space="preserve">à la maintenance des appareils de levage </w:t>
      </w:r>
      <w:r w:rsidR="006F0110" w:rsidRPr="006F0110">
        <w:rPr>
          <w:rFonts w:ascii="Arial" w:hAnsi="Arial" w:cs="Arial"/>
          <w:w w:val="105"/>
          <w:sz w:val="20"/>
          <w:szCs w:val="20"/>
        </w:rPr>
        <w:t>de la Caf de Paris</w:t>
      </w:r>
      <w:r w:rsidR="006F0110">
        <w:rPr>
          <w:rFonts w:ascii="Arial" w:hAnsi="Arial" w:cs="Arial"/>
          <w:w w:val="105"/>
          <w:sz w:val="20"/>
          <w:szCs w:val="20"/>
        </w:rPr>
        <w:t> :</w:t>
      </w:r>
    </w:p>
    <w:p w14:paraId="772C50CA" w14:textId="5D9D72A4" w:rsidR="006F0110" w:rsidRPr="006F0110" w:rsidRDefault="006F0110" w:rsidP="006F0110">
      <w:pPr>
        <w:pStyle w:val="Corpsdetexte"/>
        <w:numPr>
          <w:ilvl w:val="0"/>
          <w:numId w:val="8"/>
        </w:numPr>
        <w:spacing w:line="276" w:lineRule="auto"/>
        <w:ind w:right="1594"/>
        <w:jc w:val="both"/>
        <w:rPr>
          <w:rFonts w:ascii="Arial" w:hAnsi="Arial" w:cs="Arial"/>
          <w:w w:val="105"/>
          <w:sz w:val="20"/>
          <w:szCs w:val="20"/>
        </w:rPr>
      </w:pPr>
      <w:r w:rsidRPr="006F0110">
        <w:rPr>
          <w:rFonts w:ascii="Arial" w:hAnsi="Arial" w:cs="Arial"/>
          <w:w w:val="105"/>
          <w:sz w:val="20"/>
          <w:szCs w:val="20"/>
        </w:rPr>
        <w:t xml:space="preserve">Lot n° 1 : </w:t>
      </w:r>
      <w:r w:rsidR="0032003F">
        <w:rPr>
          <w:rFonts w:ascii="Arial" w:hAnsi="Arial" w:cs="Arial"/>
          <w:w w:val="105"/>
          <w:sz w:val="20"/>
          <w:szCs w:val="20"/>
        </w:rPr>
        <w:t>m</w:t>
      </w:r>
      <w:r w:rsidR="0032003F" w:rsidRPr="0032003F">
        <w:rPr>
          <w:rFonts w:ascii="Arial" w:hAnsi="Arial" w:cs="Arial"/>
          <w:w w:val="105"/>
          <w:sz w:val="20"/>
          <w:szCs w:val="20"/>
        </w:rPr>
        <w:t>aintenance des appareils de levage du Site de Finlay, Paris 15</w:t>
      </w:r>
      <w:r w:rsidR="0032003F" w:rsidRPr="0032003F">
        <w:rPr>
          <w:rFonts w:ascii="Arial" w:hAnsi="Arial" w:cs="Arial"/>
          <w:w w:val="105"/>
          <w:sz w:val="20"/>
          <w:szCs w:val="20"/>
          <w:vertAlign w:val="superscript"/>
        </w:rPr>
        <w:t>e</w:t>
      </w:r>
      <w:r w:rsidR="0032003F">
        <w:rPr>
          <w:rFonts w:ascii="Arial" w:hAnsi="Arial" w:cs="Arial"/>
          <w:w w:val="105"/>
          <w:sz w:val="20"/>
          <w:szCs w:val="20"/>
        </w:rPr>
        <w:t xml:space="preserve"> </w:t>
      </w:r>
      <w:r w:rsidRPr="006F0110">
        <w:rPr>
          <w:rFonts w:ascii="Arial" w:hAnsi="Arial" w:cs="Arial"/>
          <w:w w:val="105"/>
          <w:sz w:val="20"/>
          <w:szCs w:val="20"/>
        </w:rPr>
        <w:t>;</w:t>
      </w:r>
    </w:p>
    <w:p w14:paraId="63E055B2" w14:textId="0BF5091D" w:rsidR="006F0110" w:rsidRDefault="006F0110" w:rsidP="0032003F">
      <w:pPr>
        <w:pStyle w:val="Corpsdetexte"/>
        <w:numPr>
          <w:ilvl w:val="0"/>
          <w:numId w:val="8"/>
        </w:numPr>
        <w:spacing w:line="276" w:lineRule="auto"/>
        <w:ind w:right="1594"/>
        <w:jc w:val="both"/>
        <w:rPr>
          <w:rFonts w:ascii="Arial" w:hAnsi="Arial" w:cs="Arial"/>
          <w:w w:val="105"/>
          <w:sz w:val="20"/>
          <w:szCs w:val="20"/>
        </w:rPr>
      </w:pPr>
      <w:r w:rsidRPr="006F0110">
        <w:rPr>
          <w:rFonts w:ascii="Arial" w:hAnsi="Arial" w:cs="Arial"/>
          <w:w w:val="105"/>
          <w:sz w:val="20"/>
          <w:szCs w:val="20"/>
        </w:rPr>
        <w:t xml:space="preserve">Lot n° 2 : </w:t>
      </w:r>
      <w:r w:rsidR="0032003F" w:rsidRPr="0032003F">
        <w:rPr>
          <w:rFonts w:ascii="Arial" w:hAnsi="Arial" w:cs="Arial"/>
          <w:w w:val="105"/>
          <w:sz w:val="20"/>
          <w:szCs w:val="20"/>
        </w:rPr>
        <w:t xml:space="preserve">Maintenance des appareils de levage des sites de Jaurès (Paris 19e), Nationale (Paris 13e), La Chapelle (Paris 18e) et </w:t>
      </w:r>
      <w:proofErr w:type="spellStart"/>
      <w:r w:rsidR="0032003F" w:rsidRPr="0032003F">
        <w:rPr>
          <w:rFonts w:ascii="Arial" w:hAnsi="Arial" w:cs="Arial"/>
          <w:w w:val="105"/>
          <w:sz w:val="20"/>
          <w:szCs w:val="20"/>
        </w:rPr>
        <w:t>Chevaleret</w:t>
      </w:r>
      <w:proofErr w:type="spellEnd"/>
      <w:r w:rsidR="0032003F" w:rsidRPr="0032003F">
        <w:rPr>
          <w:rFonts w:ascii="Arial" w:hAnsi="Arial" w:cs="Arial"/>
          <w:w w:val="105"/>
          <w:sz w:val="20"/>
          <w:szCs w:val="20"/>
        </w:rPr>
        <w:t xml:space="preserve"> (Paris 13e)</w:t>
      </w:r>
      <w:r w:rsidR="0032003F">
        <w:rPr>
          <w:rFonts w:ascii="Arial" w:hAnsi="Arial" w:cs="Arial"/>
          <w:w w:val="105"/>
          <w:sz w:val="20"/>
          <w:szCs w:val="20"/>
        </w:rPr>
        <w:t>.</w:t>
      </w:r>
    </w:p>
    <w:p w14:paraId="7CECB0C8" w14:textId="77777777" w:rsidR="0032003F" w:rsidRDefault="0032003F" w:rsidP="0032003F">
      <w:pPr>
        <w:pStyle w:val="Corpsdetexte"/>
        <w:spacing w:line="276" w:lineRule="auto"/>
        <w:ind w:left="827" w:right="1594"/>
        <w:jc w:val="both"/>
        <w:rPr>
          <w:rFonts w:ascii="Arial" w:hAnsi="Arial" w:cs="Arial"/>
          <w:w w:val="105"/>
          <w:sz w:val="20"/>
          <w:szCs w:val="20"/>
        </w:rPr>
      </w:pPr>
    </w:p>
    <w:p w14:paraId="1298D709" w14:textId="77777777" w:rsidR="00E917E1" w:rsidRDefault="007F7A19">
      <w:pPr>
        <w:pStyle w:val="Titre1"/>
        <w:numPr>
          <w:ilvl w:val="0"/>
          <w:numId w:val="6"/>
        </w:numPr>
        <w:tabs>
          <w:tab w:val="left" w:pos="321"/>
        </w:tabs>
        <w:spacing w:before="72"/>
        <w:ind w:right="1594"/>
        <w:rPr>
          <w:rFonts w:ascii="Arial" w:hAnsi="Arial" w:cs="Arial"/>
          <w:sz w:val="20"/>
          <w:szCs w:val="20"/>
        </w:rPr>
      </w:pPr>
      <w:r>
        <w:rPr>
          <w:rFonts w:ascii="Arial" w:hAnsi="Arial" w:cs="Arial"/>
          <w:w w:val="105"/>
          <w:sz w:val="20"/>
          <w:szCs w:val="20"/>
        </w:rPr>
        <w:t>Description des traitements effectués par le sous-traitant</w:t>
      </w:r>
    </w:p>
    <w:p w14:paraId="0C7E28CC" w14:textId="77777777" w:rsidR="00E917E1" w:rsidRDefault="00E917E1">
      <w:pPr>
        <w:pStyle w:val="Corpsdetexte"/>
        <w:spacing w:before="5"/>
        <w:ind w:right="1594"/>
        <w:rPr>
          <w:rFonts w:ascii="Arial" w:hAnsi="Arial" w:cs="Arial"/>
          <w:b/>
          <w:sz w:val="20"/>
          <w:szCs w:val="20"/>
        </w:rPr>
      </w:pPr>
    </w:p>
    <w:p w14:paraId="3871D0F0" w14:textId="77777777" w:rsidR="0032003F" w:rsidRDefault="007F7A19" w:rsidP="0032003F">
      <w:pPr>
        <w:pStyle w:val="Corpsdetexte"/>
        <w:spacing w:line="276" w:lineRule="auto"/>
        <w:ind w:left="107" w:right="1594"/>
        <w:jc w:val="both"/>
        <w:rPr>
          <w:rFonts w:ascii="Arial" w:hAnsi="Arial" w:cs="Arial"/>
          <w:w w:val="105"/>
          <w:sz w:val="20"/>
          <w:szCs w:val="20"/>
        </w:rPr>
      </w:pPr>
      <w:r>
        <w:rPr>
          <w:rFonts w:ascii="Arial" w:hAnsi="Arial" w:cs="Arial"/>
          <w:w w:val="105"/>
          <w:sz w:val="20"/>
          <w:szCs w:val="20"/>
        </w:rPr>
        <w:t xml:space="preserve">Le sous-traitant est autorisé </w:t>
      </w:r>
      <w:bookmarkStart w:id="0" w:name="__DdeLink__3683_427446434"/>
      <w:r>
        <w:rPr>
          <w:rFonts w:ascii="Arial" w:hAnsi="Arial" w:cs="Arial"/>
          <w:w w:val="105"/>
          <w:sz w:val="20"/>
          <w:szCs w:val="20"/>
        </w:rPr>
        <w:t>à</w:t>
      </w:r>
      <w:bookmarkEnd w:id="0"/>
      <w:r>
        <w:rPr>
          <w:rFonts w:ascii="Arial" w:hAnsi="Arial" w:cs="Arial"/>
          <w:w w:val="105"/>
          <w:sz w:val="20"/>
          <w:szCs w:val="20"/>
        </w:rPr>
        <w:t xml:space="preserve"> traiter pour le compte du responsable du traitement, les données à</w:t>
      </w:r>
      <w:r>
        <w:rPr>
          <w:rFonts w:ascii="Arial" w:hAnsi="Arial" w:cs="Arial"/>
          <w:spacing w:val="1"/>
          <w:w w:val="105"/>
          <w:sz w:val="20"/>
          <w:szCs w:val="20"/>
        </w:rPr>
        <w:t xml:space="preserve"> </w:t>
      </w:r>
      <w:r>
        <w:rPr>
          <w:rFonts w:ascii="Arial" w:hAnsi="Arial" w:cs="Arial"/>
          <w:w w:val="105"/>
          <w:sz w:val="20"/>
          <w:szCs w:val="20"/>
        </w:rPr>
        <w:t xml:space="preserve">caractère personnel nécessaires pour réaliser </w:t>
      </w:r>
      <w:r w:rsidR="0032003F">
        <w:rPr>
          <w:rFonts w:ascii="Arial" w:hAnsi="Arial" w:cs="Arial"/>
          <w:w w:val="105"/>
          <w:sz w:val="20"/>
          <w:szCs w:val="20"/>
        </w:rPr>
        <w:t xml:space="preserve">la maintenance des appareils de levage </w:t>
      </w:r>
      <w:r w:rsidR="0032003F" w:rsidRPr="006F0110">
        <w:rPr>
          <w:rFonts w:ascii="Arial" w:hAnsi="Arial" w:cs="Arial"/>
          <w:w w:val="105"/>
          <w:sz w:val="20"/>
          <w:szCs w:val="20"/>
        </w:rPr>
        <w:t>de la Caf de Paris</w:t>
      </w:r>
      <w:r w:rsidR="0032003F">
        <w:rPr>
          <w:rFonts w:ascii="Arial" w:hAnsi="Arial" w:cs="Arial"/>
          <w:w w:val="105"/>
          <w:sz w:val="20"/>
          <w:szCs w:val="20"/>
        </w:rPr>
        <w:t> :</w:t>
      </w:r>
    </w:p>
    <w:p w14:paraId="01695FD5" w14:textId="77777777" w:rsidR="0032003F" w:rsidRPr="006F0110" w:rsidRDefault="0032003F" w:rsidP="0032003F">
      <w:pPr>
        <w:pStyle w:val="Corpsdetexte"/>
        <w:numPr>
          <w:ilvl w:val="0"/>
          <w:numId w:val="8"/>
        </w:numPr>
        <w:spacing w:line="276" w:lineRule="auto"/>
        <w:ind w:right="1594"/>
        <w:jc w:val="both"/>
        <w:rPr>
          <w:rFonts w:ascii="Arial" w:hAnsi="Arial" w:cs="Arial"/>
          <w:w w:val="105"/>
          <w:sz w:val="20"/>
          <w:szCs w:val="20"/>
        </w:rPr>
      </w:pPr>
      <w:r w:rsidRPr="006F0110">
        <w:rPr>
          <w:rFonts w:ascii="Arial" w:hAnsi="Arial" w:cs="Arial"/>
          <w:w w:val="105"/>
          <w:sz w:val="20"/>
          <w:szCs w:val="20"/>
        </w:rPr>
        <w:t xml:space="preserve">Lot n° 1 : </w:t>
      </w:r>
      <w:r>
        <w:rPr>
          <w:rFonts w:ascii="Arial" w:hAnsi="Arial" w:cs="Arial"/>
          <w:w w:val="105"/>
          <w:sz w:val="20"/>
          <w:szCs w:val="20"/>
        </w:rPr>
        <w:t>m</w:t>
      </w:r>
      <w:r w:rsidRPr="0032003F">
        <w:rPr>
          <w:rFonts w:ascii="Arial" w:hAnsi="Arial" w:cs="Arial"/>
          <w:w w:val="105"/>
          <w:sz w:val="20"/>
          <w:szCs w:val="20"/>
        </w:rPr>
        <w:t>aintenance des appareils de levage du Site de Finlay, Paris 15</w:t>
      </w:r>
      <w:r w:rsidRPr="0032003F">
        <w:rPr>
          <w:rFonts w:ascii="Arial" w:hAnsi="Arial" w:cs="Arial"/>
          <w:w w:val="105"/>
          <w:sz w:val="20"/>
          <w:szCs w:val="20"/>
          <w:vertAlign w:val="superscript"/>
        </w:rPr>
        <w:t>e</w:t>
      </w:r>
      <w:r>
        <w:rPr>
          <w:rFonts w:ascii="Arial" w:hAnsi="Arial" w:cs="Arial"/>
          <w:w w:val="105"/>
          <w:sz w:val="20"/>
          <w:szCs w:val="20"/>
        </w:rPr>
        <w:t xml:space="preserve"> </w:t>
      </w:r>
      <w:r w:rsidRPr="006F0110">
        <w:rPr>
          <w:rFonts w:ascii="Arial" w:hAnsi="Arial" w:cs="Arial"/>
          <w:w w:val="105"/>
          <w:sz w:val="20"/>
          <w:szCs w:val="20"/>
        </w:rPr>
        <w:t>;</w:t>
      </w:r>
    </w:p>
    <w:p w14:paraId="428E1D49" w14:textId="77777777" w:rsidR="0032003F" w:rsidRDefault="0032003F" w:rsidP="0032003F">
      <w:pPr>
        <w:pStyle w:val="Corpsdetexte"/>
        <w:numPr>
          <w:ilvl w:val="0"/>
          <w:numId w:val="8"/>
        </w:numPr>
        <w:spacing w:line="276" w:lineRule="auto"/>
        <w:ind w:right="1594"/>
        <w:jc w:val="both"/>
        <w:rPr>
          <w:rFonts w:ascii="Arial" w:hAnsi="Arial" w:cs="Arial"/>
          <w:w w:val="105"/>
          <w:sz w:val="20"/>
          <w:szCs w:val="20"/>
        </w:rPr>
      </w:pPr>
      <w:r w:rsidRPr="006F0110">
        <w:rPr>
          <w:rFonts w:ascii="Arial" w:hAnsi="Arial" w:cs="Arial"/>
          <w:w w:val="105"/>
          <w:sz w:val="20"/>
          <w:szCs w:val="20"/>
        </w:rPr>
        <w:t xml:space="preserve">Lot n° 2 : </w:t>
      </w:r>
      <w:r w:rsidRPr="0032003F">
        <w:rPr>
          <w:rFonts w:ascii="Arial" w:hAnsi="Arial" w:cs="Arial"/>
          <w:w w:val="105"/>
          <w:sz w:val="20"/>
          <w:szCs w:val="20"/>
        </w:rPr>
        <w:t xml:space="preserve">Maintenance des appareils de levage des sites de Jaurès (Paris 19e), Nationale (Paris 13e), La Chapelle (Paris 18e) et </w:t>
      </w:r>
      <w:proofErr w:type="spellStart"/>
      <w:r w:rsidRPr="0032003F">
        <w:rPr>
          <w:rFonts w:ascii="Arial" w:hAnsi="Arial" w:cs="Arial"/>
          <w:w w:val="105"/>
          <w:sz w:val="20"/>
          <w:szCs w:val="20"/>
        </w:rPr>
        <w:t>Chevaleret</w:t>
      </w:r>
      <w:proofErr w:type="spellEnd"/>
      <w:r w:rsidRPr="0032003F">
        <w:rPr>
          <w:rFonts w:ascii="Arial" w:hAnsi="Arial" w:cs="Arial"/>
          <w:w w:val="105"/>
          <w:sz w:val="20"/>
          <w:szCs w:val="20"/>
        </w:rPr>
        <w:t xml:space="preserve"> (Paris 13e)</w:t>
      </w:r>
      <w:r>
        <w:rPr>
          <w:rFonts w:ascii="Arial" w:hAnsi="Arial" w:cs="Arial"/>
          <w:w w:val="105"/>
          <w:sz w:val="20"/>
          <w:szCs w:val="20"/>
        </w:rPr>
        <w:t>.</w:t>
      </w:r>
    </w:p>
    <w:p w14:paraId="6106481E" w14:textId="77777777" w:rsidR="0032003F" w:rsidRDefault="0032003F" w:rsidP="0032003F">
      <w:pPr>
        <w:pStyle w:val="Corpsdetexte"/>
        <w:spacing w:line="276" w:lineRule="auto"/>
        <w:ind w:left="827" w:right="1594"/>
        <w:jc w:val="both"/>
        <w:rPr>
          <w:rFonts w:ascii="Arial" w:hAnsi="Arial" w:cs="Arial"/>
          <w:w w:val="105"/>
          <w:sz w:val="20"/>
          <w:szCs w:val="20"/>
        </w:rPr>
      </w:pPr>
    </w:p>
    <w:p w14:paraId="084A9D2C" w14:textId="77777777" w:rsidR="00E917E1" w:rsidRDefault="007F7A19">
      <w:pPr>
        <w:pStyle w:val="Corpsdetexte"/>
        <w:spacing w:before="37" w:line="276" w:lineRule="auto"/>
        <w:ind w:left="107" w:right="1594"/>
        <w:jc w:val="both"/>
        <w:rPr>
          <w:rFonts w:ascii="Arial" w:hAnsi="Arial" w:cs="Arial"/>
          <w:sz w:val="20"/>
          <w:szCs w:val="20"/>
        </w:rPr>
      </w:pPr>
      <w:r>
        <w:rPr>
          <w:rFonts w:ascii="Arial" w:hAnsi="Arial" w:cs="Arial"/>
          <w:w w:val="105"/>
          <w:sz w:val="20"/>
          <w:szCs w:val="20"/>
        </w:rPr>
        <w:t>Dans le cadre des prestations qui lui sont confiées, le sous-traitant peut être amené à traiter des</w:t>
      </w:r>
      <w:r>
        <w:rPr>
          <w:rFonts w:ascii="Arial" w:hAnsi="Arial" w:cs="Arial"/>
          <w:spacing w:val="1"/>
          <w:w w:val="105"/>
          <w:sz w:val="20"/>
          <w:szCs w:val="20"/>
        </w:rPr>
        <w:t xml:space="preserve"> </w:t>
      </w:r>
      <w:r>
        <w:rPr>
          <w:rFonts w:ascii="Arial" w:hAnsi="Arial" w:cs="Arial"/>
          <w:w w:val="105"/>
          <w:sz w:val="20"/>
          <w:szCs w:val="20"/>
        </w:rPr>
        <w:t>données personnelles figurant au sein de traitements mis en œuvre par le responsable de traitement ou peut être amené à y accéder.</w:t>
      </w:r>
    </w:p>
    <w:p w14:paraId="317C61CC" w14:textId="77777777" w:rsidR="00E917E1" w:rsidRDefault="007F7A19">
      <w:pPr>
        <w:pStyle w:val="Corpsdetexte"/>
        <w:spacing w:before="2"/>
        <w:ind w:left="107" w:right="1594"/>
        <w:jc w:val="both"/>
        <w:rPr>
          <w:rFonts w:ascii="Arial" w:hAnsi="Arial" w:cs="Arial"/>
          <w:sz w:val="20"/>
          <w:szCs w:val="20"/>
        </w:rPr>
      </w:pPr>
      <w:r>
        <w:rPr>
          <w:rFonts w:ascii="Arial" w:hAnsi="Arial" w:cs="Arial"/>
          <w:w w:val="105"/>
          <w:sz w:val="20"/>
          <w:szCs w:val="20"/>
        </w:rPr>
        <w:t>Pour l’exécution de sa mission, le responsable de traitement met à la disposition du sous-traitant les</w:t>
      </w:r>
    </w:p>
    <w:p w14:paraId="0BC0AD86" w14:textId="77777777" w:rsidR="00E917E1" w:rsidRDefault="007F7A19">
      <w:pPr>
        <w:pStyle w:val="Corpsdetexte"/>
        <w:spacing w:before="35"/>
        <w:ind w:left="107" w:right="1594"/>
        <w:jc w:val="both"/>
        <w:rPr>
          <w:rFonts w:ascii="Arial" w:hAnsi="Arial" w:cs="Arial"/>
          <w:sz w:val="20"/>
          <w:szCs w:val="20"/>
        </w:rPr>
      </w:pPr>
      <w:r>
        <w:rPr>
          <w:rFonts w:ascii="Arial" w:hAnsi="Arial" w:cs="Arial"/>
          <w:w w:val="105"/>
          <w:sz w:val="20"/>
          <w:szCs w:val="20"/>
        </w:rPr>
        <w:t>données à caractère personnel nécessaires pour l’exécution de ces prestations.</w:t>
      </w:r>
    </w:p>
    <w:p w14:paraId="79CD9C0F" w14:textId="77777777" w:rsidR="00E917E1" w:rsidRDefault="00E917E1">
      <w:pPr>
        <w:pStyle w:val="Corpsdetexte"/>
        <w:ind w:right="1594"/>
        <w:rPr>
          <w:rFonts w:ascii="Arial" w:hAnsi="Arial" w:cs="Arial"/>
          <w:sz w:val="20"/>
          <w:szCs w:val="20"/>
        </w:rPr>
      </w:pPr>
    </w:p>
    <w:p w14:paraId="5FE8D5FF" w14:textId="77777777" w:rsidR="00E917E1" w:rsidRDefault="00E917E1">
      <w:pPr>
        <w:pStyle w:val="Corpsdetexte"/>
        <w:ind w:right="1594"/>
        <w:rPr>
          <w:rFonts w:ascii="Arial" w:hAnsi="Arial" w:cs="Arial"/>
          <w:sz w:val="20"/>
          <w:szCs w:val="20"/>
        </w:rPr>
      </w:pPr>
    </w:p>
    <w:p w14:paraId="2A9F0741" w14:textId="77777777" w:rsidR="0032003F" w:rsidRDefault="0032003F">
      <w:pPr>
        <w:pStyle w:val="Corpsdetexte"/>
        <w:ind w:right="1594"/>
        <w:rPr>
          <w:rFonts w:ascii="Arial" w:hAnsi="Arial" w:cs="Arial"/>
          <w:sz w:val="20"/>
          <w:szCs w:val="20"/>
        </w:rPr>
      </w:pPr>
    </w:p>
    <w:p w14:paraId="642C34AA" w14:textId="77777777" w:rsidR="0032003F" w:rsidRDefault="0032003F">
      <w:pPr>
        <w:pStyle w:val="Corpsdetexte"/>
        <w:ind w:right="1594"/>
        <w:rPr>
          <w:rFonts w:ascii="Arial" w:hAnsi="Arial" w:cs="Arial"/>
          <w:sz w:val="20"/>
          <w:szCs w:val="20"/>
        </w:rPr>
      </w:pPr>
    </w:p>
    <w:p w14:paraId="02667CDE" w14:textId="77777777" w:rsidR="00E917E1" w:rsidRDefault="00E917E1">
      <w:pPr>
        <w:pStyle w:val="Corpsdetexte"/>
        <w:ind w:right="1594"/>
        <w:rPr>
          <w:rFonts w:ascii="Arial" w:hAnsi="Arial" w:cs="Arial"/>
          <w:sz w:val="20"/>
          <w:szCs w:val="20"/>
        </w:rPr>
      </w:pPr>
    </w:p>
    <w:p w14:paraId="30D11356" w14:textId="77777777" w:rsidR="00E917E1" w:rsidRDefault="007F7A19">
      <w:pPr>
        <w:pStyle w:val="Titre1"/>
        <w:numPr>
          <w:ilvl w:val="0"/>
          <w:numId w:val="6"/>
        </w:numPr>
        <w:tabs>
          <w:tab w:val="left" w:pos="275"/>
        </w:tabs>
        <w:ind w:right="1594" w:hanging="168"/>
      </w:pPr>
      <w:r>
        <w:rPr>
          <w:rFonts w:ascii="Arial" w:hAnsi="Arial" w:cs="Arial"/>
          <w:w w:val="105"/>
          <w:sz w:val="20"/>
          <w:szCs w:val="20"/>
        </w:rPr>
        <w:lastRenderedPageBreak/>
        <w:t>Obligations du responsable de traitement</w:t>
      </w:r>
    </w:p>
    <w:p w14:paraId="5FDF970B" w14:textId="77777777" w:rsidR="00E917E1" w:rsidRDefault="00E917E1">
      <w:pPr>
        <w:pStyle w:val="Corpsdetexte"/>
        <w:spacing w:before="4"/>
        <w:ind w:right="1594"/>
        <w:rPr>
          <w:rFonts w:ascii="Arial" w:hAnsi="Arial" w:cs="Arial"/>
          <w:b/>
          <w:sz w:val="20"/>
          <w:szCs w:val="20"/>
        </w:rPr>
      </w:pPr>
    </w:p>
    <w:p w14:paraId="1FB278CF"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Le responsable du traitement s’engage à :</w:t>
      </w:r>
    </w:p>
    <w:p w14:paraId="1CD161B0" w14:textId="77777777" w:rsidR="00E917E1" w:rsidRDefault="00E917E1">
      <w:pPr>
        <w:pStyle w:val="Corpsdetexte"/>
        <w:spacing w:before="5"/>
        <w:ind w:right="1594"/>
        <w:rPr>
          <w:rFonts w:ascii="Arial" w:hAnsi="Arial" w:cs="Arial"/>
          <w:sz w:val="20"/>
          <w:szCs w:val="20"/>
        </w:rPr>
      </w:pPr>
    </w:p>
    <w:p w14:paraId="279D512A" w14:textId="77777777" w:rsidR="00E917E1" w:rsidRDefault="007F7A1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Respecter les obligations qui lui incombent en sa qualité de responsable de traitement, en vertu</w:t>
      </w:r>
      <w:r>
        <w:rPr>
          <w:rFonts w:ascii="Arial" w:hAnsi="Arial" w:cs="Arial"/>
          <w:spacing w:val="1"/>
          <w:w w:val="105"/>
          <w:sz w:val="20"/>
          <w:szCs w:val="20"/>
        </w:rPr>
        <w:t xml:space="preserve"> </w:t>
      </w:r>
      <w:r>
        <w:rPr>
          <w:rFonts w:ascii="Arial" w:hAnsi="Arial" w:cs="Arial"/>
          <w:w w:val="105"/>
          <w:sz w:val="20"/>
          <w:szCs w:val="20"/>
        </w:rPr>
        <w:t>des dispositions du RGPD et de la loi Informatique et Libertés ;</w:t>
      </w:r>
    </w:p>
    <w:p w14:paraId="748D1501" w14:textId="77777777" w:rsidR="00E917E1" w:rsidRDefault="007F7A1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Fournir au sous-traitant la description du ou des prestations confiées dans le cadre de la</w:t>
      </w:r>
      <w:r>
        <w:rPr>
          <w:rFonts w:ascii="Arial" w:hAnsi="Arial" w:cs="Arial"/>
          <w:spacing w:val="1"/>
          <w:w w:val="105"/>
          <w:sz w:val="20"/>
          <w:szCs w:val="20"/>
        </w:rPr>
        <w:t xml:space="preserve"> </w:t>
      </w:r>
      <w:r>
        <w:rPr>
          <w:rFonts w:ascii="Arial" w:hAnsi="Arial" w:cs="Arial"/>
          <w:sz w:val="20"/>
          <w:szCs w:val="20"/>
        </w:rPr>
        <w:t>présente prestation/marché et documenter par écrit toute instruction concernant le traitement</w:t>
      </w:r>
      <w:r>
        <w:rPr>
          <w:rFonts w:ascii="Arial" w:hAnsi="Arial" w:cs="Arial"/>
          <w:spacing w:val="1"/>
          <w:sz w:val="20"/>
          <w:szCs w:val="20"/>
        </w:rPr>
        <w:t xml:space="preserve"> </w:t>
      </w:r>
      <w:r>
        <w:rPr>
          <w:rFonts w:ascii="Arial" w:hAnsi="Arial" w:cs="Arial"/>
          <w:w w:val="105"/>
          <w:sz w:val="20"/>
          <w:szCs w:val="20"/>
        </w:rPr>
        <w:t>des données ;</w:t>
      </w:r>
    </w:p>
    <w:p w14:paraId="636BBFB2" w14:textId="77777777" w:rsidR="00E917E1" w:rsidRDefault="00E917E1">
      <w:pPr>
        <w:pStyle w:val="Corpsdetexte"/>
        <w:ind w:right="1593"/>
        <w:rPr>
          <w:rFonts w:ascii="Arial" w:hAnsi="Arial" w:cs="Arial"/>
          <w:sz w:val="20"/>
          <w:szCs w:val="20"/>
        </w:rPr>
      </w:pPr>
    </w:p>
    <w:p w14:paraId="37A60514" w14:textId="77777777" w:rsidR="00E917E1" w:rsidRDefault="007F7A19">
      <w:pPr>
        <w:pStyle w:val="Paragraphedeliste"/>
        <w:numPr>
          <w:ilvl w:val="1"/>
          <w:numId w:val="6"/>
        </w:numPr>
        <w:tabs>
          <w:tab w:val="left" w:pos="534"/>
        </w:tabs>
        <w:ind w:right="1593"/>
        <w:rPr>
          <w:rFonts w:ascii="Arial" w:hAnsi="Arial" w:cs="Arial"/>
          <w:sz w:val="20"/>
          <w:szCs w:val="20"/>
        </w:rPr>
      </w:pPr>
      <w:r>
        <w:rPr>
          <w:rFonts w:ascii="Arial" w:hAnsi="Arial" w:cs="Arial"/>
          <w:sz w:val="20"/>
          <w:szCs w:val="20"/>
        </w:rPr>
        <w:t>Mettre</w:t>
      </w:r>
      <w:r>
        <w:rPr>
          <w:rFonts w:ascii="Arial" w:hAnsi="Arial" w:cs="Arial"/>
          <w:spacing w:val="4"/>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sz w:val="20"/>
          <w:szCs w:val="20"/>
        </w:rPr>
        <w:t>disposition</w:t>
      </w:r>
      <w:r>
        <w:rPr>
          <w:rFonts w:ascii="Arial" w:hAnsi="Arial" w:cs="Arial"/>
          <w:spacing w:val="4"/>
          <w:sz w:val="20"/>
          <w:szCs w:val="20"/>
        </w:rPr>
        <w:t xml:space="preserve"> </w:t>
      </w:r>
      <w:r>
        <w:rPr>
          <w:rFonts w:ascii="Arial" w:hAnsi="Arial" w:cs="Arial"/>
          <w:sz w:val="20"/>
          <w:szCs w:val="20"/>
        </w:rPr>
        <w:t>du</w:t>
      </w:r>
      <w:r>
        <w:rPr>
          <w:rFonts w:ascii="Arial" w:hAnsi="Arial" w:cs="Arial"/>
          <w:spacing w:val="1"/>
          <w:sz w:val="20"/>
          <w:szCs w:val="20"/>
        </w:rPr>
        <w:t xml:space="preserve"> </w:t>
      </w:r>
      <w:r>
        <w:rPr>
          <w:rFonts w:ascii="Arial" w:hAnsi="Arial" w:cs="Arial"/>
          <w:sz w:val="20"/>
          <w:szCs w:val="20"/>
        </w:rPr>
        <w:t>sous-traitant</w:t>
      </w:r>
      <w:r>
        <w:rPr>
          <w:rFonts w:ascii="Arial" w:hAnsi="Arial" w:cs="Arial"/>
          <w:spacing w:val="4"/>
          <w:sz w:val="20"/>
          <w:szCs w:val="20"/>
        </w:rPr>
        <w:t xml:space="preserve"> </w:t>
      </w:r>
      <w:r>
        <w:rPr>
          <w:rFonts w:ascii="Arial" w:hAnsi="Arial" w:cs="Arial"/>
          <w:sz w:val="20"/>
          <w:szCs w:val="20"/>
        </w:rPr>
        <w:t>toutes</w:t>
      </w:r>
      <w:r>
        <w:rPr>
          <w:rFonts w:ascii="Arial" w:hAnsi="Arial" w:cs="Arial"/>
          <w:spacing w:val="3"/>
          <w:sz w:val="20"/>
          <w:szCs w:val="20"/>
        </w:rPr>
        <w:t xml:space="preserve"> </w:t>
      </w:r>
      <w:r>
        <w:rPr>
          <w:rFonts w:ascii="Arial" w:hAnsi="Arial" w:cs="Arial"/>
          <w:sz w:val="20"/>
          <w:szCs w:val="20"/>
        </w:rPr>
        <w:t>les</w:t>
      </w:r>
      <w:r>
        <w:rPr>
          <w:rFonts w:ascii="Arial" w:hAnsi="Arial" w:cs="Arial"/>
          <w:spacing w:val="5"/>
          <w:sz w:val="20"/>
          <w:szCs w:val="20"/>
        </w:rPr>
        <w:t xml:space="preserve"> </w:t>
      </w:r>
      <w:r>
        <w:rPr>
          <w:rFonts w:ascii="Arial" w:hAnsi="Arial" w:cs="Arial"/>
          <w:sz w:val="20"/>
          <w:szCs w:val="20"/>
        </w:rPr>
        <w:t>données</w:t>
      </w:r>
      <w:r>
        <w:rPr>
          <w:rFonts w:ascii="Arial" w:hAnsi="Arial" w:cs="Arial"/>
          <w:spacing w:val="3"/>
          <w:sz w:val="20"/>
          <w:szCs w:val="20"/>
        </w:rPr>
        <w:t xml:space="preserve"> </w:t>
      </w:r>
      <w:r>
        <w:rPr>
          <w:rFonts w:ascii="Arial" w:hAnsi="Arial" w:cs="Arial"/>
          <w:sz w:val="20"/>
          <w:szCs w:val="20"/>
        </w:rPr>
        <w:t>nécessaires</w:t>
      </w:r>
      <w:r>
        <w:rPr>
          <w:rFonts w:ascii="Arial" w:hAnsi="Arial" w:cs="Arial"/>
          <w:spacing w:val="4"/>
          <w:sz w:val="20"/>
          <w:szCs w:val="20"/>
        </w:rPr>
        <w:t xml:space="preserve"> </w:t>
      </w:r>
      <w:r>
        <w:rPr>
          <w:rFonts w:ascii="Arial" w:hAnsi="Arial" w:cs="Arial"/>
          <w:sz w:val="20"/>
          <w:szCs w:val="20"/>
        </w:rPr>
        <w:t>à</w:t>
      </w:r>
      <w:r>
        <w:rPr>
          <w:rFonts w:ascii="Arial" w:hAnsi="Arial" w:cs="Arial"/>
          <w:spacing w:val="4"/>
          <w:sz w:val="20"/>
          <w:szCs w:val="20"/>
        </w:rPr>
        <w:t xml:space="preserve"> </w:t>
      </w:r>
      <w:r>
        <w:rPr>
          <w:rFonts w:ascii="Arial" w:hAnsi="Arial" w:cs="Arial"/>
          <w:sz w:val="20"/>
          <w:szCs w:val="20"/>
        </w:rPr>
        <w:t>l’exécution</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sa</w:t>
      </w:r>
      <w:r>
        <w:rPr>
          <w:rFonts w:ascii="Arial" w:hAnsi="Arial" w:cs="Arial"/>
          <w:spacing w:val="5"/>
          <w:sz w:val="20"/>
          <w:szCs w:val="20"/>
        </w:rPr>
        <w:t xml:space="preserve"> </w:t>
      </w:r>
      <w:r>
        <w:rPr>
          <w:rFonts w:ascii="Arial" w:hAnsi="Arial" w:cs="Arial"/>
          <w:sz w:val="20"/>
          <w:szCs w:val="20"/>
        </w:rPr>
        <w:t>mission</w:t>
      </w:r>
      <w:r>
        <w:rPr>
          <w:rFonts w:ascii="Arial" w:hAnsi="Arial" w:cs="Arial"/>
          <w:spacing w:val="17"/>
          <w:sz w:val="20"/>
          <w:szCs w:val="20"/>
        </w:rPr>
        <w:t xml:space="preserve"> </w:t>
      </w:r>
      <w:r>
        <w:rPr>
          <w:rFonts w:ascii="Arial" w:hAnsi="Arial" w:cs="Arial"/>
          <w:sz w:val="20"/>
          <w:szCs w:val="20"/>
        </w:rPr>
        <w:t>;</w:t>
      </w:r>
    </w:p>
    <w:p w14:paraId="771D9BF1" w14:textId="77777777" w:rsidR="00E917E1" w:rsidRDefault="00E917E1">
      <w:pPr>
        <w:pStyle w:val="Corpsdetexte"/>
        <w:ind w:right="1593"/>
        <w:rPr>
          <w:rFonts w:ascii="Arial" w:hAnsi="Arial" w:cs="Arial"/>
          <w:sz w:val="20"/>
          <w:szCs w:val="20"/>
        </w:rPr>
      </w:pPr>
    </w:p>
    <w:p w14:paraId="45F457EC" w14:textId="77777777" w:rsidR="00E917E1" w:rsidRDefault="007F7A19">
      <w:pPr>
        <w:pStyle w:val="Paragraphedeliste"/>
        <w:numPr>
          <w:ilvl w:val="1"/>
          <w:numId w:val="6"/>
        </w:numPr>
        <w:tabs>
          <w:tab w:val="left" w:pos="534"/>
        </w:tabs>
        <w:spacing w:line="276" w:lineRule="auto"/>
        <w:ind w:right="1593"/>
        <w:rPr>
          <w:rFonts w:ascii="Arial" w:hAnsi="Arial" w:cs="Arial"/>
          <w:sz w:val="20"/>
          <w:szCs w:val="20"/>
        </w:rPr>
      </w:pPr>
      <w:r>
        <w:rPr>
          <w:noProof/>
        </w:rPr>
        <mc:AlternateContent>
          <mc:Choice Requires="wps">
            <w:drawing>
              <wp:anchor distT="0" distB="0" distL="114300" distR="114300" simplePos="0" relativeHeight="4" behindDoc="1" locked="0" layoutInCell="1" allowOverlap="1" wp14:anchorId="6901F734" wp14:editId="0B757EC1">
                <wp:simplePos x="0" y="0"/>
                <wp:positionH relativeFrom="page">
                  <wp:posOffset>2286000</wp:posOffset>
                </wp:positionH>
                <wp:positionV relativeFrom="paragraph">
                  <wp:posOffset>43180</wp:posOffset>
                </wp:positionV>
                <wp:extent cx="5080" cy="131445"/>
                <wp:effectExtent l="0" t="0" r="0" b="0"/>
                <wp:wrapNone/>
                <wp:docPr id="3" name="AutoShape 46"/>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5" h="204">
                              <a:moveTo>
                                <a:pt x="4" y="203"/>
                              </a:moveTo>
                              <a:lnTo>
                                <a:pt x="2" y="201"/>
                              </a:lnTo>
                              <a:lnTo>
                                <a:pt x="0" y="199"/>
                              </a:lnTo>
                              <a:lnTo>
                                <a:pt x="0" y="4"/>
                              </a:lnTo>
                              <a:lnTo>
                                <a:pt x="0" y="2"/>
                              </a:lnTo>
                              <a:lnTo>
                                <a:pt x="2"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Le</w:t>
      </w:r>
      <w:r>
        <w:rPr>
          <w:rFonts w:ascii="Arial" w:hAnsi="Arial" w:cs="Arial"/>
          <w:spacing w:val="11"/>
          <w:w w:val="105"/>
          <w:sz w:val="20"/>
          <w:szCs w:val="20"/>
        </w:rPr>
        <w:t xml:space="preserve"> </w:t>
      </w:r>
      <w:r>
        <w:rPr>
          <w:rFonts w:ascii="Arial" w:hAnsi="Arial" w:cs="Arial"/>
          <w:w w:val="105"/>
          <w:sz w:val="20"/>
          <w:szCs w:val="20"/>
        </w:rPr>
        <w:t>cas</w:t>
      </w:r>
      <w:r>
        <w:rPr>
          <w:rFonts w:ascii="Arial" w:hAnsi="Arial" w:cs="Arial"/>
          <w:spacing w:val="12"/>
          <w:w w:val="105"/>
          <w:sz w:val="20"/>
          <w:szCs w:val="20"/>
        </w:rPr>
        <w:t xml:space="preserve"> </w:t>
      </w:r>
      <w:r>
        <w:rPr>
          <w:rFonts w:ascii="Arial" w:hAnsi="Arial" w:cs="Arial"/>
          <w:w w:val="105"/>
          <w:sz w:val="20"/>
          <w:szCs w:val="20"/>
        </w:rPr>
        <w:t>échéant,</w:t>
      </w:r>
      <w:r>
        <w:rPr>
          <w:rFonts w:ascii="Arial" w:hAnsi="Arial" w:cs="Arial"/>
          <w:spacing w:val="10"/>
          <w:w w:val="105"/>
          <w:sz w:val="20"/>
          <w:szCs w:val="20"/>
        </w:rPr>
        <w:t xml:space="preserve"> </w:t>
      </w:r>
      <w:r>
        <w:rPr>
          <w:rFonts w:ascii="Arial" w:hAnsi="Arial" w:cs="Arial"/>
          <w:w w:val="105"/>
          <w:sz w:val="20"/>
          <w:szCs w:val="20"/>
        </w:rPr>
        <w:t>effectuer</w:t>
      </w:r>
      <w:r>
        <w:rPr>
          <w:rFonts w:ascii="Arial" w:hAnsi="Arial" w:cs="Arial"/>
          <w:spacing w:val="9"/>
          <w:w w:val="105"/>
          <w:sz w:val="20"/>
          <w:szCs w:val="20"/>
        </w:rPr>
        <w:t xml:space="preserve"> </w:t>
      </w:r>
      <w:r>
        <w:rPr>
          <w:rFonts w:ascii="Arial" w:hAnsi="Arial" w:cs="Arial"/>
          <w:w w:val="105"/>
          <w:sz w:val="20"/>
          <w:szCs w:val="20"/>
        </w:rPr>
        <w:t>une</w:t>
      </w:r>
      <w:r>
        <w:rPr>
          <w:rFonts w:ascii="Arial" w:hAnsi="Arial" w:cs="Arial"/>
          <w:spacing w:val="12"/>
          <w:w w:val="105"/>
          <w:sz w:val="20"/>
          <w:szCs w:val="20"/>
        </w:rPr>
        <w:t xml:space="preserve"> </w:t>
      </w:r>
      <w:r>
        <w:rPr>
          <w:rFonts w:ascii="Arial" w:hAnsi="Arial" w:cs="Arial"/>
          <w:w w:val="105"/>
          <w:sz w:val="20"/>
          <w:szCs w:val="20"/>
        </w:rPr>
        <w:t>analyse d’impact</w:t>
      </w:r>
      <w:r>
        <w:rPr>
          <w:rFonts w:ascii="Arial" w:hAnsi="Arial" w:cs="Arial"/>
          <w:w w:val="105"/>
          <w:sz w:val="20"/>
          <w:szCs w:val="20"/>
          <w:shd w:val="clear" w:color="auto" w:fill="DCECF8"/>
        </w:rPr>
        <w:t xml:space="preserve"> </w:t>
      </w:r>
      <w:r>
        <w:rPr>
          <w:rFonts w:ascii="Arial" w:hAnsi="Arial" w:cs="Arial"/>
          <w:spacing w:val="1"/>
          <w:w w:val="105"/>
          <w:sz w:val="20"/>
          <w:szCs w:val="20"/>
        </w:rPr>
        <w:t xml:space="preserve">relative à la protection des données avec le </w:t>
      </w:r>
      <w:r>
        <w:rPr>
          <w:rFonts w:ascii="Arial" w:hAnsi="Arial" w:cs="Arial"/>
          <w:w w:val="105"/>
          <w:sz w:val="20"/>
          <w:szCs w:val="20"/>
        </w:rPr>
        <w:t>concours du sous-traitant ;</w:t>
      </w:r>
    </w:p>
    <w:p w14:paraId="49DDDDD0" w14:textId="77777777" w:rsidR="00E917E1" w:rsidRDefault="00E917E1">
      <w:pPr>
        <w:pStyle w:val="Corpsdetexte"/>
        <w:spacing w:before="8"/>
        <w:ind w:right="1594"/>
        <w:rPr>
          <w:rFonts w:ascii="Arial" w:hAnsi="Arial" w:cs="Arial"/>
          <w:sz w:val="20"/>
          <w:szCs w:val="20"/>
        </w:rPr>
      </w:pPr>
    </w:p>
    <w:p w14:paraId="5F934FAC" w14:textId="77777777" w:rsidR="00E917E1" w:rsidRDefault="007F7A19">
      <w:pPr>
        <w:pStyle w:val="Paragraphedeliste"/>
        <w:numPr>
          <w:ilvl w:val="1"/>
          <w:numId w:val="6"/>
        </w:numPr>
        <w:tabs>
          <w:tab w:val="left" w:pos="534"/>
        </w:tabs>
        <w:spacing w:line="276" w:lineRule="auto"/>
        <w:ind w:right="1594"/>
        <w:rPr>
          <w:rFonts w:ascii="Arial" w:hAnsi="Arial" w:cs="Arial"/>
          <w:sz w:val="20"/>
          <w:szCs w:val="20"/>
        </w:rPr>
      </w:pPr>
      <w:r>
        <w:rPr>
          <w:rFonts w:ascii="Arial" w:hAnsi="Arial" w:cs="Arial"/>
          <w:w w:val="105"/>
          <w:sz w:val="20"/>
          <w:szCs w:val="20"/>
        </w:rPr>
        <w:t>Veiller,</w:t>
      </w:r>
      <w:r>
        <w:rPr>
          <w:rFonts w:ascii="Arial" w:hAnsi="Arial" w:cs="Arial"/>
          <w:spacing w:val="18"/>
          <w:w w:val="105"/>
          <w:sz w:val="20"/>
          <w:szCs w:val="20"/>
        </w:rPr>
        <w:t xml:space="preserve"> </w:t>
      </w:r>
      <w:r>
        <w:rPr>
          <w:rFonts w:ascii="Arial" w:hAnsi="Arial" w:cs="Arial"/>
          <w:w w:val="105"/>
          <w:sz w:val="20"/>
          <w:szCs w:val="20"/>
        </w:rPr>
        <w:t>au</w:t>
      </w:r>
      <w:r>
        <w:rPr>
          <w:rFonts w:ascii="Arial" w:hAnsi="Arial" w:cs="Arial"/>
          <w:spacing w:val="17"/>
          <w:w w:val="105"/>
          <w:sz w:val="20"/>
          <w:szCs w:val="20"/>
        </w:rPr>
        <w:t xml:space="preserve"> </w:t>
      </w:r>
      <w:r>
        <w:rPr>
          <w:rFonts w:ascii="Arial" w:hAnsi="Arial" w:cs="Arial"/>
          <w:w w:val="105"/>
          <w:sz w:val="20"/>
          <w:szCs w:val="20"/>
        </w:rPr>
        <w:t>préalable</w:t>
      </w:r>
      <w:r>
        <w:rPr>
          <w:rFonts w:ascii="Arial" w:hAnsi="Arial" w:cs="Arial"/>
          <w:spacing w:val="19"/>
          <w:w w:val="105"/>
          <w:sz w:val="20"/>
          <w:szCs w:val="20"/>
        </w:rPr>
        <w:t xml:space="preserve"> </w:t>
      </w:r>
      <w:r>
        <w:rPr>
          <w:rFonts w:ascii="Arial" w:hAnsi="Arial" w:cs="Arial"/>
          <w:w w:val="105"/>
          <w:sz w:val="20"/>
          <w:szCs w:val="20"/>
        </w:rPr>
        <w:t>et</w:t>
      </w:r>
      <w:r>
        <w:rPr>
          <w:rFonts w:ascii="Arial" w:hAnsi="Arial" w:cs="Arial"/>
          <w:spacing w:val="18"/>
          <w:w w:val="105"/>
          <w:sz w:val="20"/>
          <w:szCs w:val="20"/>
        </w:rPr>
        <w:t xml:space="preserve"> </w:t>
      </w:r>
      <w:r>
        <w:rPr>
          <w:rFonts w:ascii="Arial" w:hAnsi="Arial" w:cs="Arial"/>
          <w:w w:val="105"/>
          <w:sz w:val="20"/>
          <w:szCs w:val="20"/>
        </w:rPr>
        <w:t>pendant</w:t>
      </w:r>
      <w:r>
        <w:rPr>
          <w:rFonts w:ascii="Arial" w:hAnsi="Arial" w:cs="Arial"/>
          <w:spacing w:val="19"/>
          <w:w w:val="105"/>
          <w:sz w:val="20"/>
          <w:szCs w:val="20"/>
        </w:rPr>
        <w:t xml:space="preserve"> </w:t>
      </w:r>
      <w:r>
        <w:rPr>
          <w:rFonts w:ascii="Arial" w:hAnsi="Arial" w:cs="Arial"/>
          <w:w w:val="105"/>
          <w:sz w:val="20"/>
          <w:szCs w:val="20"/>
        </w:rPr>
        <w:t>toute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8"/>
          <w:w w:val="105"/>
          <w:sz w:val="20"/>
          <w:szCs w:val="20"/>
        </w:rPr>
        <w:t xml:space="preserve"> </w:t>
      </w:r>
      <w:r>
        <w:rPr>
          <w:rFonts w:ascii="Arial" w:hAnsi="Arial" w:cs="Arial"/>
          <w:w w:val="105"/>
          <w:sz w:val="20"/>
          <w:szCs w:val="20"/>
        </w:rPr>
        <w:t>durée</w:t>
      </w:r>
      <w:r>
        <w:rPr>
          <w:rFonts w:ascii="Arial" w:hAnsi="Arial" w:cs="Arial"/>
          <w:spacing w:val="18"/>
          <w:w w:val="105"/>
          <w:sz w:val="20"/>
          <w:szCs w:val="20"/>
        </w:rPr>
        <w:t xml:space="preserve"> </w:t>
      </w:r>
      <w:r>
        <w:rPr>
          <w:rFonts w:ascii="Arial" w:hAnsi="Arial" w:cs="Arial"/>
          <w:w w:val="105"/>
          <w:sz w:val="20"/>
          <w:szCs w:val="20"/>
        </w:rPr>
        <w:t>du</w:t>
      </w:r>
      <w:r>
        <w:rPr>
          <w:rFonts w:ascii="Arial" w:hAnsi="Arial" w:cs="Arial"/>
          <w:spacing w:val="14"/>
          <w:w w:val="105"/>
          <w:sz w:val="20"/>
          <w:szCs w:val="20"/>
        </w:rPr>
        <w:t xml:space="preserve"> </w:t>
      </w:r>
      <w:r>
        <w:rPr>
          <w:rFonts w:ascii="Arial" w:hAnsi="Arial" w:cs="Arial"/>
          <w:w w:val="105"/>
          <w:sz w:val="20"/>
          <w:szCs w:val="20"/>
        </w:rPr>
        <w:t>de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7"/>
          <w:w w:val="105"/>
          <w:sz w:val="20"/>
          <w:szCs w:val="20"/>
        </w:rPr>
        <w:t xml:space="preserve"> </w:t>
      </w:r>
      <w:r>
        <w:rPr>
          <w:rFonts w:ascii="Arial" w:hAnsi="Arial" w:cs="Arial"/>
          <w:w w:val="105"/>
          <w:sz w:val="20"/>
          <w:szCs w:val="20"/>
        </w:rPr>
        <w:t>prestation/marché,</w:t>
      </w:r>
      <w:r>
        <w:rPr>
          <w:rFonts w:ascii="Arial" w:hAnsi="Arial" w:cs="Arial"/>
          <w:spacing w:val="15"/>
          <w:w w:val="105"/>
          <w:sz w:val="20"/>
          <w:szCs w:val="20"/>
        </w:rPr>
        <w:t xml:space="preserve"> </w:t>
      </w:r>
      <w:r>
        <w:rPr>
          <w:rFonts w:ascii="Arial" w:hAnsi="Arial" w:cs="Arial"/>
          <w:w w:val="105"/>
          <w:sz w:val="20"/>
          <w:szCs w:val="20"/>
        </w:rPr>
        <w:t>au</w:t>
      </w:r>
      <w:r>
        <w:rPr>
          <w:rFonts w:ascii="Arial" w:hAnsi="Arial" w:cs="Arial"/>
          <w:spacing w:val="18"/>
          <w:w w:val="105"/>
          <w:sz w:val="20"/>
          <w:szCs w:val="20"/>
        </w:rPr>
        <w:t xml:space="preserve"> </w:t>
      </w:r>
      <w:r>
        <w:rPr>
          <w:rFonts w:ascii="Arial" w:hAnsi="Arial" w:cs="Arial"/>
          <w:w w:val="105"/>
          <w:sz w:val="20"/>
          <w:szCs w:val="20"/>
        </w:rPr>
        <w:t>respect</w:t>
      </w:r>
      <w:r>
        <w:rPr>
          <w:rFonts w:ascii="Arial" w:hAnsi="Arial" w:cs="Arial"/>
          <w:spacing w:val="18"/>
          <w:w w:val="105"/>
          <w:sz w:val="20"/>
          <w:szCs w:val="20"/>
        </w:rPr>
        <w:t xml:space="preserve"> </w:t>
      </w:r>
      <w:r>
        <w:rPr>
          <w:rFonts w:ascii="Arial" w:hAnsi="Arial" w:cs="Arial"/>
          <w:w w:val="105"/>
          <w:sz w:val="20"/>
          <w:szCs w:val="20"/>
        </w:rPr>
        <w:t>des obligations prévues par le RGPD de la part du sous-traitant ;</w:t>
      </w:r>
    </w:p>
    <w:p w14:paraId="316474E4" w14:textId="77777777" w:rsidR="00E917E1" w:rsidRDefault="00E917E1">
      <w:pPr>
        <w:pStyle w:val="Corpsdetexte"/>
        <w:spacing w:before="5"/>
        <w:ind w:right="1594"/>
        <w:rPr>
          <w:rFonts w:ascii="Arial" w:hAnsi="Arial" w:cs="Arial"/>
          <w:sz w:val="20"/>
          <w:szCs w:val="20"/>
        </w:rPr>
      </w:pPr>
    </w:p>
    <w:p w14:paraId="75E52EE2" w14:textId="77777777" w:rsidR="00E917E1" w:rsidRDefault="007F7A19">
      <w:pPr>
        <w:pStyle w:val="Paragraphedeliste"/>
        <w:numPr>
          <w:ilvl w:val="1"/>
          <w:numId w:val="6"/>
        </w:numPr>
        <w:tabs>
          <w:tab w:val="left" w:pos="534"/>
        </w:tabs>
        <w:spacing w:line="288" w:lineRule="auto"/>
        <w:ind w:right="1594"/>
        <w:rPr>
          <w:rFonts w:ascii="Arial" w:hAnsi="Arial" w:cs="Arial"/>
          <w:sz w:val="20"/>
          <w:szCs w:val="20"/>
        </w:rPr>
      </w:pPr>
      <w:r>
        <w:rPr>
          <w:rFonts w:ascii="Arial" w:hAnsi="Arial" w:cs="Arial"/>
          <w:w w:val="105"/>
          <w:sz w:val="20"/>
          <w:szCs w:val="20"/>
        </w:rPr>
        <w:t>Superviser le traitement, y compris par la réalisation d’audits et d’inspections auprès du sous- traitant ;</w:t>
      </w:r>
    </w:p>
    <w:p w14:paraId="74448F0E" w14:textId="77777777" w:rsidR="00E917E1" w:rsidRDefault="00E917E1">
      <w:pPr>
        <w:pStyle w:val="Corpsdetexte"/>
        <w:spacing w:before="1"/>
        <w:ind w:right="1594"/>
        <w:rPr>
          <w:rFonts w:ascii="Arial" w:hAnsi="Arial" w:cs="Arial"/>
          <w:sz w:val="20"/>
          <w:szCs w:val="20"/>
        </w:rPr>
      </w:pPr>
    </w:p>
    <w:p w14:paraId="05310F24" w14:textId="77777777" w:rsidR="00E917E1" w:rsidRDefault="007F7A19">
      <w:pPr>
        <w:pStyle w:val="Paragraphedeliste"/>
        <w:numPr>
          <w:ilvl w:val="1"/>
          <w:numId w:val="6"/>
        </w:numPr>
        <w:tabs>
          <w:tab w:val="left" w:pos="534"/>
        </w:tabs>
        <w:spacing w:line="276" w:lineRule="auto"/>
        <w:ind w:right="1594"/>
        <w:jc w:val="both"/>
        <w:rPr>
          <w:rFonts w:ascii="Arial" w:hAnsi="Arial" w:cs="Arial"/>
          <w:sz w:val="20"/>
          <w:szCs w:val="20"/>
        </w:rPr>
      </w:pPr>
      <w:r>
        <w:rPr>
          <w:rFonts w:ascii="Arial" w:hAnsi="Arial" w:cs="Arial"/>
          <w:w w:val="105"/>
          <w:sz w:val="20"/>
          <w:szCs w:val="20"/>
        </w:rPr>
        <w:t>Notifier, le cas échéant, les violations de données à caractère personnel à la Commission</w:t>
      </w:r>
      <w:r>
        <w:rPr>
          <w:rFonts w:ascii="Arial" w:hAnsi="Arial" w:cs="Arial"/>
          <w:spacing w:val="1"/>
          <w:w w:val="105"/>
          <w:sz w:val="20"/>
          <w:szCs w:val="20"/>
        </w:rPr>
        <w:t xml:space="preserve"> </w:t>
      </w:r>
      <w:r>
        <w:rPr>
          <w:rFonts w:ascii="Arial" w:hAnsi="Arial" w:cs="Arial"/>
          <w:w w:val="105"/>
          <w:sz w:val="20"/>
          <w:szCs w:val="20"/>
        </w:rPr>
        <w:t>nationale de l’informatique et des libertés et communiquer, si nécessaire, aux personnes</w:t>
      </w:r>
      <w:r>
        <w:rPr>
          <w:rFonts w:ascii="Arial" w:hAnsi="Arial" w:cs="Arial"/>
          <w:spacing w:val="1"/>
          <w:w w:val="105"/>
          <w:sz w:val="20"/>
          <w:szCs w:val="20"/>
        </w:rPr>
        <w:t xml:space="preserve"> </w:t>
      </w:r>
      <w:r>
        <w:rPr>
          <w:rFonts w:ascii="Arial" w:hAnsi="Arial" w:cs="Arial"/>
          <w:w w:val="105"/>
          <w:sz w:val="20"/>
          <w:szCs w:val="20"/>
        </w:rPr>
        <w:t>concernées, avec l’assistance du sous-traitant, dans les conditions décrites à l’article 4.3 du</w:t>
      </w:r>
      <w:r>
        <w:rPr>
          <w:rFonts w:ascii="Arial" w:hAnsi="Arial" w:cs="Arial"/>
          <w:spacing w:val="1"/>
          <w:w w:val="105"/>
          <w:sz w:val="20"/>
          <w:szCs w:val="20"/>
        </w:rPr>
        <w:t xml:space="preserve"> </w:t>
      </w:r>
      <w:r>
        <w:rPr>
          <w:rFonts w:ascii="Arial" w:hAnsi="Arial" w:cs="Arial"/>
          <w:w w:val="105"/>
          <w:sz w:val="20"/>
          <w:szCs w:val="20"/>
        </w:rPr>
        <w:t>présent document.</w:t>
      </w:r>
    </w:p>
    <w:p w14:paraId="461E7FB7" w14:textId="77777777" w:rsidR="00E917E1" w:rsidRDefault="00E917E1">
      <w:pPr>
        <w:pStyle w:val="Corpsdetexte"/>
        <w:spacing w:before="10"/>
        <w:ind w:right="1594"/>
        <w:rPr>
          <w:rFonts w:ascii="Arial" w:hAnsi="Arial" w:cs="Arial"/>
          <w:sz w:val="20"/>
          <w:szCs w:val="20"/>
        </w:rPr>
      </w:pPr>
    </w:p>
    <w:p w14:paraId="1B166CB2" w14:textId="77777777" w:rsidR="00E917E1" w:rsidRDefault="00E917E1">
      <w:pPr>
        <w:pStyle w:val="Corpsdetexte"/>
        <w:spacing w:before="10"/>
        <w:ind w:right="1594"/>
        <w:rPr>
          <w:rFonts w:ascii="Arial" w:hAnsi="Arial" w:cs="Arial"/>
          <w:sz w:val="20"/>
          <w:szCs w:val="20"/>
        </w:rPr>
      </w:pPr>
    </w:p>
    <w:p w14:paraId="46549AA4"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Obligations du sous-traitant</w:t>
      </w:r>
    </w:p>
    <w:p w14:paraId="36BD6556" w14:textId="77777777" w:rsidR="00E917E1" w:rsidRDefault="00E917E1">
      <w:pPr>
        <w:pStyle w:val="Corpsdetexte"/>
        <w:spacing w:before="5"/>
        <w:ind w:right="1594"/>
        <w:rPr>
          <w:rFonts w:ascii="Arial" w:hAnsi="Arial" w:cs="Arial"/>
          <w:b/>
          <w:sz w:val="20"/>
          <w:szCs w:val="20"/>
        </w:rPr>
      </w:pPr>
    </w:p>
    <w:p w14:paraId="1AE57354" w14:textId="77777777" w:rsidR="00E917E1" w:rsidRDefault="007F7A19">
      <w:pPr>
        <w:pStyle w:val="Corpsdetexte"/>
        <w:ind w:left="107" w:right="1594"/>
        <w:rPr>
          <w:rFonts w:ascii="Arial" w:hAnsi="Arial" w:cs="Arial"/>
          <w:sz w:val="20"/>
          <w:szCs w:val="20"/>
        </w:rPr>
      </w:pPr>
      <w:r>
        <w:rPr>
          <w:rFonts w:ascii="Arial" w:hAnsi="Arial" w:cs="Arial"/>
          <w:w w:val="105"/>
          <w:sz w:val="20"/>
          <w:szCs w:val="20"/>
        </w:rPr>
        <w:t>Le sous-traitant s’engage à :</w:t>
      </w:r>
    </w:p>
    <w:p w14:paraId="6F86243F" w14:textId="77777777" w:rsidR="00E917E1" w:rsidRDefault="00E917E1">
      <w:pPr>
        <w:pStyle w:val="Corpsdetexte"/>
        <w:spacing w:before="3"/>
        <w:ind w:right="1594"/>
        <w:rPr>
          <w:rFonts w:ascii="Arial" w:hAnsi="Arial" w:cs="Arial"/>
          <w:sz w:val="20"/>
          <w:szCs w:val="20"/>
        </w:rPr>
      </w:pPr>
    </w:p>
    <w:p w14:paraId="082970B6" w14:textId="77777777" w:rsidR="00E917E1" w:rsidRDefault="007F7A19">
      <w:pPr>
        <w:pStyle w:val="Paragraphedeliste"/>
        <w:numPr>
          <w:ilvl w:val="1"/>
          <w:numId w:val="6"/>
        </w:numPr>
        <w:tabs>
          <w:tab w:val="left" w:pos="534"/>
        </w:tabs>
        <w:spacing w:line="276" w:lineRule="auto"/>
        <w:ind w:right="1594"/>
        <w:jc w:val="both"/>
        <w:rPr>
          <w:rFonts w:ascii="Arial" w:hAnsi="Arial" w:cs="Arial"/>
          <w:sz w:val="20"/>
          <w:szCs w:val="20"/>
        </w:rPr>
      </w:pPr>
      <w:r>
        <w:rPr>
          <w:rFonts w:ascii="Arial" w:hAnsi="Arial" w:cs="Arial"/>
          <w:w w:val="105"/>
          <w:sz w:val="20"/>
          <w:szCs w:val="20"/>
        </w:rPr>
        <w:t>Respecter</w:t>
      </w:r>
      <w:r>
        <w:rPr>
          <w:rFonts w:ascii="Arial" w:hAnsi="Arial" w:cs="Arial"/>
          <w:spacing w:val="1"/>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obligations</w:t>
      </w:r>
      <w:r>
        <w:rPr>
          <w:rFonts w:ascii="Arial" w:hAnsi="Arial" w:cs="Arial"/>
          <w:spacing w:val="1"/>
          <w:w w:val="105"/>
          <w:sz w:val="20"/>
          <w:szCs w:val="20"/>
        </w:rPr>
        <w:t xml:space="preserve"> </w:t>
      </w:r>
      <w:r>
        <w:rPr>
          <w:rFonts w:ascii="Arial" w:hAnsi="Arial" w:cs="Arial"/>
          <w:w w:val="105"/>
          <w:sz w:val="20"/>
          <w:szCs w:val="20"/>
        </w:rPr>
        <w:t>qui</w:t>
      </w:r>
      <w:r>
        <w:rPr>
          <w:rFonts w:ascii="Arial" w:hAnsi="Arial" w:cs="Arial"/>
          <w:spacing w:val="1"/>
          <w:w w:val="105"/>
          <w:sz w:val="20"/>
          <w:szCs w:val="20"/>
        </w:rPr>
        <w:t xml:space="preserve"> </w:t>
      </w:r>
      <w:r>
        <w:rPr>
          <w:rFonts w:ascii="Arial" w:hAnsi="Arial" w:cs="Arial"/>
          <w:w w:val="105"/>
          <w:sz w:val="20"/>
          <w:szCs w:val="20"/>
        </w:rPr>
        <w:t>lui</w:t>
      </w:r>
      <w:r>
        <w:rPr>
          <w:rFonts w:ascii="Arial" w:hAnsi="Arial" w:cs="Arial"/>
          <w:spacing w:val="1"/>
          <w:w w:val="105"/>
          <w:sz w:val="20"/>
          <w:szCs w:val="20"/>
        </w:rPr>
        <w:t xml:space="preserve"> </w:t>
      </w:r>
      <w:r>
        <w:rPr>
          <w:rFonts w:ascii="Arial" w:hAnsi="Arial" w:cs="Arial"/>
          <w:w w:val="105"/>
          <w:sz w:val="20"/>
          <w:szCs w:val="20"/>
        </w:rPr>
        <w:t>incombent</w:t>
      </w:r>
      <w:r>
        <w:rPr>
          <w:rFonts w:ascii="Arial" w:hAnsi="Arial" w:cs="Arial"/>
          <w:spacing w:val="1"/>
          <w:w w:val="105"/>
          <w:sz w:val="20"/>
          <w:szCs w:val="20"/>
        </w:rPr>
        <w:t xml:space="preserve"> </w:t>
      </w:r>
      <w:r>
        <w:rPr>
          <w:rFonts w:ascii="Arial" w:hAnsi="Arial" w:cs="Arial"/>
          <w:w w:val="105"/>
          <w:sz w:val="20"/>
          <w:szCs w:val="20"/>
        </w:rPr>
        <w:t>en</w:t>
      </w:r>
      <w:r>
        <w:rPr>
          <w:rFonts w:ascii="Arial" w:hAnsi="Arial" w:cs="Arial"/>
          <w:spacing w:val="1"/>
          <w:w w:val="105"/>
          <w:sz w:val="20"/>
          <w:szCs w:val="20"/>
        </w:rPr>
        <w:t xml:space="preserve"> </w:t>
      </w:r>
      <w:r>
        <w:rPr>
          <w:rFonts w:ascii="Arial" w:hAnsi="Arial" w:cs="Arial"/>
          <w:w w:val="105"/>
          <w:sz w:val="20"/>
          <w:szCs w:val="20"/>
        </w:rPr>
        <w:t>sa</w:t>
      </w:r>
      <w:r>
        <w:rPr>
          <w:rFonts w:ascii="Arial" w:hAnsi="Arial" w:cs="Arial"/>
          <w:spacing w:val="1"/>
          <w:w w:val="105"/>
          <w:sz w:val="20"/>
          <w:szCs w:val="20"/>
        </w:rPr>
        <w:t xml:space="preserve"> </w:t>
      </w:r>
      <w:r>
        <w:rPr>
          <w:rFonts w:ascii="Arial" w:hAnsi="Arial" w:cs="Arial"/>
          <w:w w:val="105"/>
          <w:sz w:val="20"/>
          <w:szCs w:val="20"/>
        </w:rPr>
        <w:t>qualité</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en</w:t>
      </w:r>
      <w:r>
        <w:rPr>
          <w:rFonts w:ascii="Arial" w:hAnsi="Arial" w:cs="Arial"/>
          <w:spacing w:val="1"/>
          <w:w w:val="105"/>
          <w:sz w:val="20"/>
          <w:szCs w:val="20"/>
        </w:rPr>
        <w:t xml:space="preserve"> </w:t>
      </w:r>
      <w:r>
        <w:rPr>
          <w:rFonts w:ascii="Arial" w:hAnsi="Arial" w:cs="Arial"/>
          <w:w w:val="105"/>
          <w:sz w:val="20"/>
          <w:szCs w:val="20"/>
        </w:rPr>
        <w:t>vertu</w:t>
      </w:r>
      <w:r>
        <w:rPr>
          <w:rFonts w:ascii="Arial" w:hAnsi="Arial" w:cs="Arial"/>
          <w:spacing w:val="1"/>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dispositions du RGPD et de la loi Informatique et Libertés, dont la tenue d’un registre sous-</w:t>
      </w:r>
      <w:r>
        <w:rPr>
          <w:rFonts w:ascii="Arial" w:hAnsi="Arial" w:cs="Arial"/>
          <w:spacing w:val="1"/>
          <w:w w:val="105"/>
          <w:sz w:val="20"/>
          <w:szCs w:val="20"/>
        </w:rPr>
        <w:t xml:space="preserve"> </w:t>
      </w:r>
      <w:r>
        <w:rPr>
          <w:rFonts w:ascii="Arial" w:hAnsi="Arial" w:cs="Arial"/>
          <w:w w:val="105"/>
          <w:sz w:val="20"/>
          <w:szCs w:val="20"/>
        </w:rPr>
        <w:t>traitant au titre de l’article 30 du RGPD ;</w:t>
      </w:r>
    </w:p>
    <w:p w14:paraId="38D5B848" w14:textId="77777777" w:rsidR="00E917E1" w:rsidRDefault="00E917E1">
      <w:pPr>
        <w:pStyle w:val="Corpsdetexte"/>
        <w:spacing w:before="4"/>
        <w:ind w:right="1594"/>
        <w:jc w:val="both"/>
        <w:rPr>
          <w:rFonts w:ascii="Arial" w:hAnsi="Arial" w:cs="Arial"/>
          <w:sz w:val="20"/>
          <w:szCs w:val="20"/>
        </w:rPr>
      </w:pPr>
    </w:p>
    <w:p w14:paraId="7A0B648A" w14:textId="77777777" w:rsidR="00E917E1" w:rsidRDefault="007F7A19">
      <w:pPr>
        <w:pStyle w:val="Paragraphedeliste"/>
        <w:numPr>
          <w:ilvl w:val="1"/>
          <w:numId w:val="6"/>
        </w:numPr>
        <w:tabs>
          <w:tab w:val="left" w:pos="534"/>
        </w:tabs>
        <w:spacing w:line="276" w:lineRule="auto"/>
        <w:ind w:right="1594"/>
        <w:jc w:val="both"/>
      </w:pPr>
      <w:r>
        <w:rPr>
          <w:rFonts w:ascii="Arial" w:hAnsi="Arial" w:cs="Arial"/>
          <w:w w:val="105"/>
          <w:sz w:val="20"/>
          <w:szCs w:val="20"/>
        </w:rPr>
        <w:t xml:space="preserve">Traiter les données à caractère personnel uniquement pour la ou les seules finalités faisant l’objet de la sous-traitance et en aucun pour ses propres besoins ou pour les besoins d’un tiers ; </w:t>
      </w:r>
    </w:p>
    <w:p w14:paraId="221CFFCA" w14:textId="77777777" w:rsidR="00E917E1" w:rsidRDefault="00E917E1">
      <w:pPr>
        <w:pStyle w:val="Paragraphedeliste"/>
        <w:tabs>
          <w:tab w:val="left" w:pos="534"/>
        </w:tabs>
        <w:spacing w:before="2" w:line="276" w:lineRule="auto"/>
        <w:ind w:right="1594" w:firstLine="0"/>
        <w:jc w:val="both"/>
        <w:rPr>
          <w:rFonts w:ascii="Arial" w:hAnsi="Arial" w:cs="Arial"/>
          <w:sz w:val="20"/>
          <w:szCs w:val="20"/>
        </w:rPr>
      </w:pPr>
    </w:p>
    <w:p w14:paraId="4D8DB363" w14:textId="77777777" w:rsidR="00E917E1" w:rsidRDefault="007F7A19">
      <w:pPr>
        <w:pStyle w:val="Paragraphedeliste"/>
        <w:numPr>
          <w:ilvl w:val="1"/>
          <w:numId w:val="6"/>
        </w:numPr>
        <w:tabs>
          <w:tab w:val="left" w:pos="534"/>
        </w:tabs>
        <w:spacing w:line="247" w:lineRule="auto"/>
        <w:ind w:right="1593" w:hanging="215"/>
        <w:jc w:val="both"/>
        <w:rPr>
          <w:rFonts w:ascii="Arial" w:hAnsi="Arial" w:cs="Arial"/>
          <w:sz w:val="20"/>
          <w:szCs w:val="20"/>
        </w:rPr>
      </w:pPr>
      <w:r>
        <w:rPr>
          <w:rFonts w:ascii="Arial" w:hAnsi="Arial" w:cs="Arial"/>
          <w:w w:val="105"/>
          <w:sz w:val="20"/>
          <w:szCs w:val="20"/>
        </w:rPr>
        <w:t>Traiter les données à caractère personnel conformément aux instructions documentées du</w:t>
      </w:r>
      <w:r>
        <w:rPr>
          <w:rFonts w:ascii="Arial" w:hAnsi="Arial" w:cs="Arial"/>
          <w:spacing w:val="1"/>
          <w:w w:val="105"/>
          <w:sz w:val="20"/>
          <w:szCs w:val="20"/>
        </w:rPr>
        <w:t xml:space="preserve"> </w:t>
      </w:r>
      <w:r>
        <w:rPr>
          <w:rFonts w:ascii="Arial" w:hAnsi="Arial" w:cs="Arial"/>
          <w:w w:val="105"/>
          <w:sz w:val="20"/>
          <w:szCs w:val="20"/>
        </w:rPr>
        <w:t>responsable du traitement. Si le sous-traitant considère qu’une instruction constitue une</w:t>
      </w:r>
      <w:r>
        <w:rPr>
          <w:rFonts w:ascii="Arial" w:hAnsi="Arial" w:cs="Arial"/>
          <w:spacing w:val="1"/>
          <w:w w:val="105"/>
          <w:sz w:val="20"/>
          <w:szCs w:val="20"/>
        </w:rPr>
        <w:t xml:space="preserve"> </w:t>
      </w:r>
      <w:r>
        <w:rPr>
          <w:rFonts w:ascii="Arial" w:hAnsi="Arial" w:cs="Arial"/>
          <w:w w:val="105"/>
          <w:sz w:val="20"/>
          <w:szCs w:val="20"/>
        </w:rPr>
        <w:t>violation du RGPD, de la loi n°78-17 du 6 janvier 1978 modifiée ou de toute autre disposition du</w:t>
      </w:r>
      <w:r>
        <w:rPr>
          <w:rFonts w:ascii="Arial" w:hAnsi="Arial" w:cs="Arial"/>
          <w:spacing w:val="1"/>
          <w:w w:val="105"/>
          <w:sz w:val="20"/>
          <w:szCs w:val="20"/>
        </w:rPr>
        <w:t xml:space="preserve"> </w:t>
      </w:r>
      <w:r>
        <w:rPr>
          <w:rFonts w:ascii="Arial" w:hAnsi="Arial" w:cs="Arial"/>
          <w:w w:val="105"/>
          <w:sz w:val="20"/>
          <w:szCs w:val="20"/>
        </w:rPr>
        <w:t>droit de l’Union européenne ou du droit des Etats membres relatives à la protection des</w:t>
      </w:r>
      <w:r>
        <w:rPr>
          <w:rFonts w:ascii="Arial" w:hAnsi="Arial" w:cs="Arial"/>
          <w:spacing w:val="1"/>
          <w:w w:val="105"/>
          <w:sz w:val="20"/>
          <w:szCs w:val="20"/>
        </w:rPr>
        <w:t xml:space="preserve"> </w:t>
      </w:r>
      <w:r>
        <w:rPr>
          <w:rFonts w:ascii="Arial" w:hAnsi="Arial" w:cs="Arial"/>
          <w:w w:val="105"/>
          <w:sz w:val="20"/>
          <w:szCs w:val="20"/>
        </w:rPr>
        <w:t>données, il en informe immédiatement le responsable du traitement ;</w:t>
      </w:r>
    </w:p>
    <w:p w14:paraId="5027AFFC" w14:textId="77777777" w:rsidR="00E917E1" w:rsidRDefault="00E917E1">
      <w:pPr>
        <w:pStyle w:val="Paragraphedeliste"/>
        <w:tabs>
          <w:tab w:val="left" w:pos="534"/>
        </w:tabs>
        <w:spacing w:line="247" w:lineRule="auto"/>
        <w:ind w:right="1593" w:firstLine="0"/>
        <w:rPr>
          <w:rFonts w:ascii="Arial" w:hAnsi="Arial" w:cs="Arial"/>
          <w:sz w:val="20"/>
          <w:szCs w:val="20"/>
        </w:rPr>
      </w:pPr>
    </w:p>
    <w:p w14:paraId="1D973A47" w14:textId="77777777" w:rsidR="00E917E1" w:rsidRDefault="007F7A19">
      <w:pPr>
        <w:pStyle w:val="Paragraphedeliste"/>
        <w:numPr>
          <w:ilvl w:val="1"/>
          <w:numId w:val="6"/>
        </w:numPr>
        <w:tabs>
          <w:tab w:val="left" w:pos="534"/>
        </w:tabs>
        <w:spacing w:line="247" w:lineRule="auto"/>
        <w:ind w:right="1593" w:hanging="215"/>
        <w:jc w:val="both"/>
        <w:rPr>
          <w:rFonts w:ascii="Arial" w:hAnsi="Arial" w:cs="Arial"/>
          <w:sz w:val="20"/>
          <w:szCs w:val="20"/>
        </w:rPr>
      </w:pPr>
      <w:r>
        <w:rPr>
          <w:rFonts w:ascii="Arial" w:hAnsi="Arial" w:cs="Arial"/>
          <w:w w:val="105"/>
          <w:sz w:val="20"/>
          <w:szCs w:val="20"/>
        </w:rPr>
        <w:t>Assurer la sécurité et la confidentialité des données à caractère personnel traitées dans le cadre</w:t>
      </w:r>
      <w:r>
        <w:rPr>
          <w:rFonts w:ascii="Arial" w:hAnsi="Arial" w:cs="Arial"/>
          <w:spacing w:val="1"/>
          <w:w w:val="105"/>
          <w:sz w:val="20"/>
          <w:szCs w:val="20"/>
        </w:rPr>
        <w:t xml:space="preserve"> </w:t>
      </w:r>
      <w:r>
        <w:rPr>
          <w:rFonts w:ascii="Arial" w:hAnsi="Arial" w:cs="Arial"/>
          <w:w w:val="105"/>
          <w:sz w:val="20"/>
          <w:szCs w:val="20"/>
        </w:rPr>
        <w:t>de la présente prestation/ du présent marché, dans les conditions décrites à l’article 5 du</w:t>
      </w:r>
      <w:r>
        <w:rPr>
          <w:rFonts w:ascii="Arial" w:hAnsi="Arial" w:cs="Arial"/>
          <w:spacing w:val="1"/>
          <w:w w:val="105"/>
          <w:sz w:val="20"/>
          <w:szCs w:val="20"/>
        </w:rPr>
        <w:t xml:space="preserve"> </w:t>
      </w:r>
      <w:r>
        <w:rPr>
          <w:rFonts w:ascii="Arial" w:hAnsi="Arial" w:cs="Arial"/>
          <w:w w:val="105"/>
          <w:sz w:val="20"/>
          <w:szCs w:val="20"/>
        </w:rPr>
        <w:t>présent document ;</w:t>
      </w:r>
    </w:p>
    <w:p w14:paraId="4DA38691" w14:textId="77777777" w:rsidR="00E917E1" w:rsidRDefault="00E917E1">
      <w:pPr>
        <w:pStyle w:val="Corpsdetexte"/>
        <w:ind w:right="1594"/>
        <w:rPr>
          <w:rFonts w:ascii="Arial" w:hAnsi="Arial" w:cs="Arial"/>
          <w:sz w:val="20"/>
          <w:szCs w:val="20"/>
        </w:rPr>
      </w:pPr>
    </w:p>
    <w:p w14:paraId="156E3B2D" w14:textId="77777777" w:rsidR="00E917E1" w:rsidRDefault="007F7A19">
      <w:pPr>
        <w:pStyle w:val="Paragraphedeliste"/>
        <w:numPr>
          <w:ilvl w:val="1"/>
          <w:numId w:val="6"/>
        </w:numPr>
        <w:tabs>
          <w:tab w:val="left" w:pos="534"/>
        </w:tabs>
        <w:ind w:right="1594"/>
        <w:rPr>
          <w:rFonts w:ascii="Arial" w:hAnsi="Arial" w:cs="Arial"/>
          <w:sz w:val="20"/>
          <w:szCs w:val="20"/>
        </w:rPr>
      </w:pPr>
      <w:r>
        <w:rPr>
          <w:rFonts w:ascii="Arial" w:hAnsi="Arial" w:cs="Arial"/>
          <w:w w:val="105"/>
          <w:sz w:val="20"/>
          <w:szCs w:val="20"/>
        </w:rPr>
        <w:t>Respecter</w:t>
      </w:r>
      <w:r>
        <w:rPr>
          <w:rFonts w:ascii="Arial" w:hAnsi="Arial" w:cs="Arial"/>
          <w:spacing w:val="8"/>
          <w:w w:val="105"/>
          <w:sz w:val="20"/>
          <w:szCs w:val="20"/>
        </w:rPr>
        <w:t xml:space="preserve"> </w:t>
      </w:r>
      <w:r>
        <w:rPr>
          <w:rFonts w:ascii="Arial" w:hAnsi="Arial" w:cs="Arial"/>
          <w:w w:val="105"/>
          <w:sz w:val="20"/>
          <w:szCs w:val="20"/>
        </w:rPr>
        <w:t>son</w:t>
      </w:r>
      <w:r>
        <w:rPr>
          <w:rFonts w:ascii="Arial" w:hAnsi="Arial" w:cs="Arial"/>
          <w:spacing w:val="6"/>
          <w:w w:val="105"/>
          <w:sz w:val="20"/>
          <w:szCs w:val="20"/>
        </w:rPr>
        <w:t xml:space="preserve"> </w:t>
      </w:r>
      <w:r>
        <w:rPr>
          <w:rFonts w:ascii="Arial" w:hAnsi="Arial" w:cs="Arial"/>
          <w:w w:val="105"/>
          <w:sz w:val="20"/>
          <w:szCs w:val="20"/>
        </w:rPr>
        <w:t>obligation</w:t>
      </w:r>
      <w:r>
        <w:rPr>
          <w:rFonts w:ascii="Arial" w:hAnsi="Arial" w:cs="Arial"/>
          <w:spacing w:val="7"/>
          <w:w w:val="105"/>
          <w:sz w:val="20"/>
          <w:szCs w:val="20"/>
        </w:rPr>
        <w:t xml:space="preserve"> </w:t>
      </w:r>
      <w:r>
        <w:rPr>
          <w:rFonts w:ascii="Arial" w:hAnsi="Arial" w:cs="Arial"/>
          <w:w w:val="105"/>
          <w:sz w:val="20"/>
          <w:szCs w:val="20"/>
        </w:rPr>
        <w:t>de</w:t>
      </w:r>
      <w:r>
        <w:rPr>
          <w:rFonts w:ascii="Arial" w:hAnsi="Arial" w:cs="Arial"/>
          <w:spacing w:val="11"/>
          <w:w w:val="105"/>
          <w:sz w:val="20"/>
          <w:szCs w:val="20"/>
        </w:rPr>
        <w:t xml:space="preserve"> </w:t>
      </w:r>
      <w:r>
        <w:rPr>
          <w:rFonts w:ascii="Arial" w:hAnsi="Arial" w:cs="Arial"/>
          <w:w w:val="105"/>
          <w:sz w:val="20"/>
          <w:szCs w:val="20"/>
        </w:rPr>
        <w:t>conseil</w:t>
      </w:r>
      <w:r>
        <w:rPr>
          <w:rFonts w:ascii="Arial" w:hAnsi="Arial" w:cs="Arial"/>
          <w:spacing w:val="7"/>
          <w:w w:val="105"/>
          <w:sz w:val="20"/>
          <w:szCs w:val="20"/>
        </w:rPr>
        <w:t xml:space="preserve"> </w:t>
      </w:r>
      <w:r>
        <w:rPr>
          <w:rFonts w:ascii="Arial" w:hAnsi="Arial" w:cs="Arial"/>
          <w:w w:val="105"/>
          <w:sz w:val="20"/>
          <w:szCs w:val="20"/>
        </w:rPr>
        <w:t>et</w:t>
      </w:r>
      <w:r>
        <w:rPr>
          <w:rFonts w:ascii="Arial" w:hAnsi="Arial" w:cs="Arial"/>
          <w:spacing w:val="9"/>
          <w:w w:val="105"/>
          <w:sz w:val="20"/>
          <w:szCs w:val="20"/>
        </w:rPr>
        <w:t xml:space="preserve"> </w:t>
      </w:r>
      <w:r>
        <w:rPr>
          <w:rFonts w:ascii="Arial" w:hAnsi="Arial" w:cs="Arial"/>
          <w:w w:val="105"/>
          <w:sz w:val="20"/>
          <w:szCs w:val="20"/>
        </w:rPr>
        <w:t>signaler</w:t>
      </w:r>
      <w:r>
        <w:rPr>
          <w:rFonts w:ascii="Arial" w:hAnsi="Arial" w:cs="Arial"/>
          <w:spacing w:val="7"/>
          <w:w w:val="105"/>
          <w:sz w:val="20"/>
          <w:szCs w:val="20"/>
        </w:rPr>
        <w:t xml:space="preserve"> </w:t>
      </w:r>
      <w:r>
        <w:rPr>
          <w:rFonts w:ascii="Arial" w:hAnsi="Arial" w:cs="Arial"/>
          <w:w w:val="105"/>
          <w:sz w:val="20"/>
          <w:szCs w:val="20"/>
        </w:rPr>
        <w:t>au</w:t>
      </w:r>
      <w:r>
        <w:rPr>
          <w:rFonts w:ascii="Arial" w:hAnsi="Arial" w:cs="Arial"/>
          <w:spacing w:val="10"/>
          <w:w w:val="105"/>
          <w:sz w:val="20"/>
          <w:szCs w:val="20"/>
        </w:rPr>
        <w:t xml:space="preserve"> </w:t>
      </w:r>
      <w:r>
        <w:rPr>
          <w:rFonts w:ascii="Arial" w:hAnsi="Arial" w:cs="Arial"/>
          <w:w w:val="105"/>
          <w:sz w:val="20"/>
          <w:szCs w:val="20"/>
        </w:rPr>
        <w:t>responsable</w:t>
      </w:r>
      <w:r>
        <w:rPr>
          <w:rFonts w:ascii="Arial" w:hAnsi="Arial" w:cs="Arial"/>
          <w:spacing w:val="8"/>
          <w:w w:val="105"/>
          <w:sz w:val="20"/>
          <w:szCs w:val="20"/>
        </w:rPr>
        <w:t xml:space="preserve"> </w:t>
      </w:r>
      <w:r>
        <w:rPr>
          <w:rFonts w:ascii="Arial" w:hAnsi="Arial" w:cs="Arial"/>
          <w:w w:val="105"/>
          <w:sz w:val="20"/>
          <w:szCs w:val="20"/>
        </w:rPr>
        <w:t>de</w:t>
      </w:r>
      <w:r>
        <w:rPr>
          <w:rFonts w:ascii="Arial" w:hAnsi="Arial" w:cs="Arial"/>
          <w:spacing w:val="9"/>
          <w:w w:val="105"/>
          <w:sz w:val="20"/>
          <w:szCs w:val="20"/>
        </w:rPr>
        <w:t xml:space="preserve"> </w:t>
      </w:r>
      <w:r>
        <w:rPr>
          <w:rFonts w:ascii="Arial" w:hAnsi="Arial" w:cs="Arial"/>
          <w:w w:val="105"/>
          <w:sz w:val="20"/>
          <w:szCs w:val="20"/>
        </w:rPr>
        <w:t>traitement</w:t>
      </w:r>
      <w:r>
        <w:rPr>
          <w:rFonts w:ascii="Arial" w:hAnsi="Arial" w:cs="Arial"/>
          <w:spacing w:val="8"/>
          <w:w w:val="105"/>
          <w:sz w:val="20"/>
          <w:szCs w:val="20"/>
        </w:rPr>
        <w:t xml:space="preserve"> </w:t>
      </w:r>
      <w:r>
        <w:rPr>
          <w:rFonts w:ascii="Arial" w:hAnsi="Arial" w:cs="Arial"/>
          <w:w w:val="105"/>
          <w:sz w:val="20"/>
          <w:szCs w:val="20"/>
        </w:rPr>
        <w:t>les</w:t>
      </w:r>
      <w:r>
        <w:rPr>
          <w:rFonts w:ascii="Arial" w:hAnsi="Arial" w:cs="Arial"/>
          <w:spacing w:val="9"/>
          <w:w w:val="105"/>
          <w:sz w:val="20"/>
          <w:szCs w:val="20"/>
        </w:rPr>
        <w:t xml:space="preserve"> </w:t>
      </w:r>
      <w:r>
        <w:rPr>
          <w:rFonts w:ascii="Arial" w:hAnsi="Arial" w:cs="Arial"/>
          <w:w w:val="105"/>
          <w:sz w:val="20"/>
          <w:szCs w:val="20"/>
        </w:rPr>
        <w:t>mesures</w:t>
      </w:r>
      <w:r>
        <w:rPr>
          <w:rFonts w:ascii="Arial" w:hAnsi="Arial" w:cs="Arial"/>
          <w:spacing w:val="8"/>
          <w:w w:val="105"/>
          <w:sz w:val="20"/>
          <w:szCs w:val="20"/>
        </w:rPr>
        <w:t xml:space="preserve"> </w:t>
      </w:r>
      <w:r>
        <w:rPr>
          <w:rFonts w:ascii="Arial" w:hAnsi="Arial" w:cs="Arial"/>
          <w:w w:val="105"/>
          <w:sz w:val="20"/>
          <w:szCs w:val="20"/>
        </w:rPr>
        <w:t>de</w:t>
      </w:r>
    </w:p>
    <w:p w14:paraId="40E0E04D" w14:textId="77777777" w:rsidR="00E917E1" w:rsidRDefault="007F7A19">
      <w:pPr>
        <w:pStyle w:val="Corpsdetexte"/>
        <w:ind w:left="533" w:right="1594"/>
        <w:rPr>
          <w:rFonts w:ascii="Arial" w:hAnsi="Arial" w:cs="Arial"/>
          <w:sz w:val="20"/>
          <w:szCs w:val="20"/>
        </w:rPr>
      </w:pPr>
      <w:r>
        <w:rPr>
          <w:rFonts w:ascii="Arial" w:hAnsi="Arial" w:cs="Arial"/>
          <w:w w:val="105"/>
          <w:sz w:val="20"/>
          <w:szCs w:val="20"/>
        </w:rPr>
        <w:t>sécurité additionnelles qu’il conviendrait de prendre ;</w:t>
      </w:r>
    </w:p>
    <w:p w14:paraId="0E09B13C" w14:textId="77777777" w:rsidR="00E917E1" w:rsidRDefault="00E917E1">
      <w:pPr>
        <w:pStyle w:val="Corpsdetexte"/>
        <w:ind w:right="1594"/>
        <w:rPr>
          <w:rFonts w:ascii="Arial" w:hAnsi="Arial" w:cs="Arial"/>
          <w:sz w:val="20"/>
          <w:szCs w:val="20"/>
        </w:rPr>
      </w:pPr>
    </w:p>
    <w:p w14:paraId="24E0F44F" w14:textId="77777777" w:rsidR="00E917E1" w:rsidRDefault="007F7A19">
      <w:pPr>
        <w:pStyle w:val="Paragraphedeliste"/>
        <w:numPr>
          <w:ilvl w:val="1"/>
          <w:numId w:val="6"/>
        </w:numPr>
        <w:tabs>
          <w:tab w:val="left" w:pos="534"/>
        </w:tabs>
        <w:spacing w:line="247" w:lineRule="auto"/>
        <w:ind w:right="1594"/>
        <w:jc w:val="both"/>
        <w:rPr>
          <w:rFonts w:ascii="Arial" w:hAnsi="Arial" w:cs="Arial"/>
          <w:sz w:val="20"/>
          <w:szCs w:val="20"/>
        </w:rPr>
      </w:pPr>
      <w:r>
        <w:rPr>
          <w:rFonts w:ascii="Arial" w:hAnsi="Arial" w:cs="Arial"/>
          <w:w w:val="105"/>
          <w:sz w:val="20"/>
          <w:szCs w:val="20"/>
        </w:rPr>
        <w:t>Ne pas chercher à lever le pseudonymat de données pseudonymes qui lui auraient été confiées</w:t>
      </w:r>
      <w:r>
        <w:rPr>
          <w:rFonts w:ascii="Arial" w:hAnsi="Arial" w:cs="Arial"/>
          <w:spacing w:val="1"/>
          <w:w w:val="105"/>
          <w:sz w:val="20"/>
          <w:szCs w:val="20"/>
        </w:rPr>
        <w:t xml:space="preserve"> </w:t>
      </w:r>
      <w:r>
        <w:rPr>
          <w:rFonts w:ascii="Arial" w:hAnsi="Arial" w:cs="Arial"/>
          <w:w w:val="105"/>
          <w:sz w:val="20"/>
          <w:szCs w:val="20"/>
        </w:rPr>
        <w:t>par le responsable de traitement. Informer sans délai le responsable de traitement en cas de</w:t>
      </w:r>
      <w:r>
        <w:rPr>
          <w:rFonts w:ascii="Arial" w:hAnsi="Arial" w:cs="Arial"/>
          <w:spacing w:val="1"/>
          <w:w w:val="105"/>
          <w:sz w:val="20"/>
          <w:szCs w:val="20"/>
        </w:rPr>
        <w:t xml:space="preserve"> </w:t>
      </w:r>
      <w:r>
        <w:rPr>
          <w:rFonts w:ascii="Arial" w:hAnsi="Arial" w:cs="Arial"/>
          <w:w w:val="105"/>
          <w:sz w:val="20"/>
          <w:szCs w:val="20"/>
        </w:rPr>
        <w:t>réidentification</w:t>
      </w:r>
      <w:r>
        <w:rPr>
          <w:rFonts w:ascii="Arial" w:hAnsi="Arial" w:cs="Arial"/>
          <w:spacing w:val="1"/>
          <w:w w:val="105"/>
          <w:sz w:val="20"/>
          <w:szCs w:val="20"/>
        </w:rPr>
        <w:t xml:space="preserve"> </w:t>
      </w:r>
      <w:r>
        <w:rPr>
          <w:rFonts w:ascii="Arial" w:hAnsi="Arial" w:cs="Arial"/>
          <w:w w:val="105"/>
          <w:sz w:val="20"/>
          <w:szCs w:val="20"/>
        </w:rPr>
        <w:t>à</w:t>
      </w:r>
      <w:r>
        <w:rPr>
          <w:rFonts w:ascii="Arial" w:hAnsi="Arial" w:cs="Arial"/>
          <w:spacing w:val="1"/>
          <w:w w:val="105"/>
          <w:sz w:val="20"/>
          <w:szCs w:val="20"/>
        </w:rPr>
        <w:t xml:space="preserve"> </w:t>
      </w:r>
      <w:r>
        <w:rPr>
          <w:rFonts w:ascii="Arial" w:hAnsi="Arial" w:cs="Arial"/>
          <w:w w:val="105"/>
          <w:sz w:val="20"/>
          <w:szCs w:val="20"/>
        </w:rPr>
        <w:t>partir</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données</w:t>
      </w:r>
      <w:r>
        <w:rPr>
          <w:rFonts w:ascii="Arial" w:hAnsi="Arial" w:cs="Arial"/>
          <w:spacing w:val="1"/>
          <w:w w:val="105"/>
          <w:sz w:val="20"/>
          <w:szCs w:val="20"/>
        </w:rPr>
        <w:t xml:space="preserve"> </w:t>
      </w:r>
      <w:r>
        <w:rPr>
          <w:rFonts w:ascii="Arial" w:hAnsi="Arial" w:cs="Arial"/>
          <w:w w:val="105"/>
          <w:sz w:val="20"/>
          <w:szCs w:val="20"/>
        </w:rPr>
        <w:t>insuffisamment</w:t>
      </w:r>
      <w:r>
        <w:rPr>
          <w:rFonts w:ascii="Arial" w:hAnsi="Arial" w:cs="Arial"/>
          <w:spacing w:val="1"/>
          <w:w w:val="105"/>
          <w:sz w:val="20"/>
          <w:szCs w:val="20"/>
        </w:rPr>
        <w:t xml:space="preserve"> </w:t>
      </w:r>
      <w:r>
        <w:rPr>
          <w:rFonts w:ascii="Arial" w:hAnsi="Arial" w:cs="Arial"/>
          <w:w w:val="105"/>
          <w:sz w:val="20"/>
          <w:szCs w:val="20"/>
        </w:rPr>
        <w:t>anonymisées</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le</w:t>
      </w:r>
      <w:r>
        <w:rPr>
          <w:rFonts w:ascii="Arial" w:hAnsi="Arial" w:cs="Arial"/>
          <w:spacing w:val="1"/>
          <w:w w:val="105"/>
          <w:sz w:val="20"/>
          <w:szCs w:val="20"/>
        </w:rPr>
        <w:t xml:space="preserve"> </w:t>
      </w:r>
      <w:r>
        <w:rPr>
          <w:rFonts w:ascii="Arial" w:hAnsi="Arial" w:cs="Arial"/>
          <w:w w:val="105"/>
          <w:sz w:val="20"/>
          <w:szCs w:val="20"/>
        </w:rPr>
        <w:t>responsable</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traitement ;</w:t>
      </w:r>
    </w:p>
    <w:p w14:paraId="6509464D" w14:textId="77777777" w:rsidR="00E917E1" w:rsidRDefault="00E917E1">
      <w:pPr>
        <w:pStyle w:val="Paragraphedeliste"/>
        <w:tabs>
          <w:tab w:val="left" w:pos="534"/>
        </w:tabs>
        <w:spacing w:line="247" w:lineRule="auto"/>
        <w:ind w:right="1594" w:firstLine="0"/>
        <w:rPr>
          <w:rFonts w:ascii="Arial" w:hAnsi="Arial" w:cs="Arial"/>
          <w:sz w:val="20"/>
          <w:szCs w:val="20"/>
        </w:rPr>
      </w:pPr>
    </w:p>
    <w:p w14:paraId="2FDADC61" w14:textId="76B74C69"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 xml:space="preserve">Informer le responsable de traitement de toute réquisition ou demande de communication des </w:t>
      </w:r>
      <w:r w:rsidR="00E541DF">
        <w:rPr>
          <w:rFonts w:ascii="Arial" w:hAnsi="Arial" w:cs="Arial"/>
          <w:w w:val="105"/>
          <w:sz w:val="20"/>
          <w:szCs w:val="20"/>
        </w:rPr>
        <w:t>données personnelles confiées, par un</w:t>
      </w:r>
      <w:r>
        <w:rPr>
          <w:rFonts w:ascii="Arial" w:hAnsi="Arial" w:cs="Arial"/>
          <w:w w:val="105"/>
          <w:sz w:val="20"/>
          <w:szCs w:val="20"/>
        </w:rPr>
        <w:t xml:space="preserve"> tiers autorisé, </w:t>
      </w:r>
      <w:r w:rsidR="00E541DF">
        <w:rPr>
          <w:rFonts w:ascii="Arial" w:hAnsi="Arial" w:cs="Arial"/>
          <w:w w:val="105"/>
          <w:sz w:val="20"/>
          <w:szCs w:val="20"/>
        </w:rPr>
        <w:t>sauf si</w:t>
      </w:r>
      <w:r>
        <w:rPr>
          <w:rFonts w:ascii="Arial" w:hAnsi="Arial" w:cs="Arial"/>
          <w:w w:val="105"/>
          <w:sz w:val="20"/>
          <w:szCs w:val="20"/>
        </w:rPr>
        <w:t xml:space="preserve"> un texte légal l’interdit ;</w:t>
      </w:r>
    </w:p>
    <w:p w14:paraId="7A4537FF" w14:textId="77777777" w:rsidR="00E917E1" w:rsidRDefault="00E917E1">
      <w:pPr>
        <w:pStyle w:val="Paragraphedeliste"/>
        <w:tabs>
          <w:tab w:val="left" w:pos="534"/>
        </w:tabs>
        <w:spacing w:line="247" w:lineRule="auto"/>
        <w:ind w:right="1594" w:firstLine="0"/>
        <w:jc w:val="both"/>
        <w:rPr>
          <w:rFonts w:ascii="Arial" w:hAnsi="Arial" w:cs="Arial"/>
          <w:w w:val="105"/>
          <w:sz w:val="20"/>
          <w:szCs w:val="20"/>
        </w:rPr>
      </w:pPr>
    </w:p>
    <w:p w14:paraId="4C822BC5" w14:textId="77777777"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Mettre à la disposition du responsable du traitement toutes les informations nécessaires pour démontrer le respect des obligations prévues à l’article 28 du RGPD et dans la présente annexe ;</w:t>
      </w:r>
    </w:p>
    <w:p w14:paraId="38D60167" w14:textId="77777777" w:rsidR="00E917E1" w:rsidRDefault="00E917E1">
      <w:pPr>
        <w:pStyle w:val="Paragraphedeliste"/>
        <w:tabs>
          <w:tab w:val="left" w:pos="534"/>
        </w:tabs>
        <w:spacing w:line="247" w:lineRule="auto"/>
        <w:ind w:right="1594" w:firstLine="0"/>
        <w:jc w:val="both"/>
        <w:rPr>
          <w:rFonts w:ascii="Arial" w:hAnsi="Arial" w:cs="Arial"/>
          <w:w w:val="105"/>
          <w:sz w:val="20"/>
          <w:szCs w:val="20"/>
        </w:rPr>
      </w:pPr>
    </w:p>
    <w:p w14:paraId="0500A849" w14:textId="77777777"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Fournir au responsable de traitement le nom et les coordonnées de son délégué à la protection des données ou de toute autre personne faisant office de délégué à la protection des données pour son compte.</w:t>
      </w:r>
    </w:p>
    <w:p w14:paraId="0544A029" w14:textId="77777777" w:rsidR="00E917E1" w:rsidRDefault="00E917E1">
      <w:pPr>
        <w:pStyle w:val="Corpsdetexte"/>
        <w:ind w:right="1594"/>
        <w:rPr>
          <w:rFonts w:ascii="Arial" w:hAnsi="Arial" w:cs="Arial"/>
          <w:sz w:val="20"/>
          <w:szCs w:val="20"/>
        </w:rPr>
      </w:pPr>
    </w:p>
    <w:p w14:paraId="34C0FBBE" w14:textId="77777777" w:rsidR="00E917E1"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Sous-traitants ultérieurs</w:t>
      </w:r>
    </w:p>
    <w:p w14:paraId="6A86805D" w14:textId="77777777" w:rsidR="00E917E1" w:rsidRDefault="00E917E1">
      <w:pPr>
        <w:pStyle w:val="Corpsdetexte"/>
        <w:spacing w:before="3"/>
        <w:ind w:right="1594"/>
        <w:rPr>
          <w:rFonts w:ascii="Arial" w:hAnsi="Arial" w:cs="Arial"/>
          <w:sz w:val="20"/>
          <w:szCs w:val="20"/>
        </w:rPr>
      </w:pPr>
    </w:p>
    <w:p w14:paraId="44F74F8B" w14:textId="77777777" w:rsidR="00E917E1" w:rsidRDefault="007F7A19">
      <w:pPr>
        <w:pStyle w:val="Corpsdetexte"/>
        <w:spacing w:before="7" w:line="276" w:lineRule="auto"/>
        <w:ind w:left="107" w:right="1594" w:firstLine="37"/>
        <w:jc w:val="both"/>
        <w:rPr>
          <w:rFonts w:ascii="Arial" w:hAnsi="Arial" w:cs="Arial"/>
          <w:sz w:val="20"/>
          <w:szCs w:val="20"/>
        </w:rPr>
      </w:pPr>
      <w:r>
        <w:rPr>
          <w:rFonts w:ascii="Arial" w:hAnsi="Arial" w:cs="Arial"/>
          <w:sz w:val="20"/>
          <w:szCs w:val="20"/>
        </w:rPr>
        <w:t>Le sous-traitant peut faire appel à un autre sous-traitant, dénommé ci-après « sous-traitant ultérieur »</w:t>
      </w:r>
      <w:r>
        <w:rPr>
          <w:rFonts w:ascii="Arial" w:hAnsi="Arial" w:cs="Arial"/>
          <w:spacing w:val="1"/>
          <w:sz w:val="20"/>
          <w:szCs w:val="20"/>
        </w:rPr>
        <w:t xml:space="preserve"> </w:t>
      </w:r>
      <w:r>
        <w:rPr>
          <w:rFonts w:ascii="Arial" w:hAnsi="Arial" w:cs="Arial"/>
          <w:w w:val="105"/>
          <w:sz w:val="20"/>
          <w:szCs w:val="20"/>
        </w:rPr>
        <w:t>(sous-traitant du sous-traitant), pour mener des activités de traitement spécifiques.</w:t>
      </w:r>
    </w:p>
    <w:p w14:paraId="5EB36694" w14:textId="77777777" w:rsidR="00E917E1" w:rsidRDefault="00E917E1">
      <w:pPr>
        <w:pStyle w:val="Corpsdetexte"/>
        <w:spacing w:before="5"/>
        <w:ind w:right="1594"/>
        <w:rPr>
          <w:rFonts w:ascii="Arial" w:hAnsi="Arial" w:cs="Arial"/>
          <w:sz w:val="20"/>
          <w:szCs w:val="20"/>
        </w:rPr>
      </w:pPr>
    </w:p>
    <w:p w14:paraId="237328DD"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sz w:val="20"/>
          <w:szCs w:val="20"/>
        </w:rPr>
        <w:t>Tout nouveau sous-traitant ultérieur doit faire</w:t>
      </w:r>
      <w:r>
        <w:rPr>
          <w:rFonts w:ascii="Arial" w:hAnsi="Arial" w:cs="Arial"/>
          <w:spacing w:val="1"/>
          <w:sz w:val="20"/>
          <w:szCs w:val="20"/>
        </w:rPr>
        <w:t xml:space="preserve"> </w:t>
      </w:r>
      <w:r>
        <w:rPr>
          <w:rFonts w:ascii="Arial" w:hAnsi="Arial" w:cs="Arial"/>
          <w:sz w:val="20"/>
          <w:szCs w:val="20"/>
        </w:rPr>
        <w:t>l’objet d’une autorisation écrite, spécifique et</w:t>
      </w:r>
      <w:r>
        <w:rPr>
          <w:rFonts w:ascii="Arial" w:hAnsi="Arial" w:cs="Arial"/>
          <w:spacing w:val="36"/>
          <w:sz w:val="20"/>
          <w:szCs w:val="20"/>
        </w:rPr>
        <w:t xml:space="preserve"> </w:t>
      </w:r>
      <w:r>
        <w:rPr>
          <w:rFonts w:ascii="Arial" w:hAnsi="Arial" w:cs="Arial"/>
          <w:sz w:val="20"/>
          <w:szCs w:val="20"/>
        </w:rPr>
        <w:t>préalable</w:t>
      </w:r>
      <w:r>
        <w:rPr>
          <w:rFonts w:ascii="Arial" w:hAnsi="Arial" w:cs="Arial"/>
          <w:spacing w:val="1"/>
          <w:sz w:val="20"/>
          <w:szCs w:val="20"/>
        </w:rPr>
        <w:t xml:space="preserve"> </w:t>
      </w:r>
      <w:r>
        <w:rPr>
          <w:rFonts w:ascii="Arial" w:hAnsi="Arial" w:cs="Arial"/>
          <w:w w:val="105"/>
          <w:sz w:val="20"/>
          <w:szCs w:val="20"/>
        </w:rPr>
        <w:t>du responsable de traitement. Dans ce cas, le sous-traitant informe par écrit le responsable de</w:t>
      </w:r>
      <w:r>
        <w:rPr>
          <w:rFonts w:ascii="Arial" w:hAnsi="Arial" w:cs="Arial"/>
          <w:spacing w:val="1"/>
          <w:w w:val="105"/>
          <w:sz w:val="20"/>
          <w:szCs w:val="20"/>
        </w:rPr>
        <w:t xml:space="preserve"> </w:t>
      </w:r>
      <w:r>
        <w:rPr>
          <w:rFonts w:ascii="Arial" w:hAnsi="Arial" w:cs="Arial"/>
          <w:w w:val="105"/>
          <w:sz w:val="20"/>
          <w:szCs w:val="20"/>
        </w:rPr>
        <w:t>traitement sur les activités de traitement sous-traitées, l’identité et les coordonnées du sous-traitant ultérieur et les dates du contrat de sous-traitance.</w:t>
      </w:r>
    </w:p>
    <w:p w14:paraId="13F36BBF" w14:textId="77777777" w:rsidR="00E917E1" w:rsidRDefault="00E917E1">
      <w:pPr>
        <w:pStyle w:val="Corpsdetexte"/>
        <w:spacing w:before="5"/>
        <w:ind w:right="1594"/>
        <w:rPr>
          <w:rFonts w:ascii="Arial" w:hAnsi="Arial" w:cs="Arial"/>
          <w:sz w:val="20"/>
          <w:szCs w:val="20"/>
        </w:rPr>
      </w:pPr>
    </w:p>
    <w:p w14:paraId="7C794078"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De manière générale, tout sous-traitant ultérieur est tenu de respecter les obligations de la présente</w:t>
      </w:r>
      <w:r>
        <w:rPr>
          <w:rFonts w:ascii="Arial" w:hAnsi="Arial" w:cs="Arial"/>
          <w:spacing w:val="1"/>
          <w:w w:val="105"/>
          <w:sz w:val="20"/>
          <w:szCs w:val="20"/>
        </w:rPr>
        <w:t xml:space="preserve"> </w:t>
      </w:r>
      <w:r>
        <w:rPr>
          <w:rFonts w:ascii="Arial" w:hAnsi="Arial" w:cs="Arial"/>
          <w:w w:val="105"/>
          <w:sz w:val="20"/>
          <w:szCs w:val="20"/>
        </w:rPr>
        <w:t>annexe et notamment les instructions du responsable de traitement. Il appartient au sous-traitant de s’assurer que le sous-traitant ultérieur qu’il choisit présente les mêmes garanties suffisantes quant à la mise en œuvre de mesures techniques et organisationnelles appropriées de manière à ce que le</w:t>
      </w:r>
      <w:r>
        <w:rPr>
          <w:rFonts w:ascii="Arial" w:hAnsi="Arial" w:cs="Arial"/>
          <w:spacing w:val="1"/>
          <w:w w:val="105"/>
          <w:sz w:val="20"/>
          <w:szCs w:val="20"/>
        </w:rPr>
        <w:t xml:space="preserve"> </w:t>
      </w:r>
      <w:r>
        <w:rPr>
          <w:rFonts w:ascii="Arial" w:hAnsi="Arial" w:cs="Arial"/>
          <w:w w:val="105"/>
          <w:sz w:val="20"/>
          <w:szCs w:val="20"/>
        </w:rPr>
        <w:t>traitement réponde aux exigences du RGPD.</w:t>
      </w:r>
    </w:p>
    <w:p w14:paraId="52AB43BD" w14:textId="77777777" w:rsidR="00E917E1" w:rsidRDefault="00E917E1">
      <w:pPr>
        <w:pStyle w:val="Corpsdetexte"/>
        <w:spacing w:before="6"/>
        <w:ind w:right="1594"/>
        <w:rPr>
          <w:rFonts w:ascii="Arial" w:hAnsi="Arial" w:cs="Arial"/>
          <w:sz w:val="20"/>
          <w:szCs w:val="20"/>
        </w:rPr>
      </w:pPr>
    </w:p>
    <w:p w14:paraId="0F528527"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Si le sous-traitant ultérieur ne remplit pas les obligations en matière de protection des données, le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demeure</w:t>
      </w:r>
      <w:r>
        <w:rPr>
          <w:rFonts w:ascii="Arial" w:hAnsi="Arial" w:cs="Arial"/>
          <w:spacing w:val="1"/>
          <w:w w:val="105"/>
          <w:sz w:val="20"/>
          <w:szCs w:val="20"/>
        </w:rPr>
        <w:t xml:space="preserve"> </w:t>
      </w:r>
      <w:r>
        <w:rPr>
          <w:rFonts w:ascii="Arial" w:hAnsi="Arial" w:cs="Arial"/>
          <w:w w:val="105"/>
          <w:sz w:val="20"/>
          <w:szCs w:val="20"/>
        </w:rPr>
        <w:t>pleinement</w:t>
      </w:r>
      <w:r>
        <w:rPr>
          <w:rFonts w:ascii="Arial" w:hAnsi="Arial" w:cs="Arial"/>
          <w:spacing w:val="1"/>
          <w:w w:val="105"/>
          <w:sz w:val="20"/>
          <w:szCs w:val="20"/>
        </w:rPr>
        <w:t xml:space="preserve"> </w:t>
      </w:r>
      <w:r>
        <w:rPr>
          <w:rFonts w:ascii="Arial" w:hAnsi="Arial" w:cs="Arial"/>
          <w:w w:val="105"/>
          <w:sz w:val="20"/>
          <w:szCs w:val="20"/>
        </w:rPr>
        <w:t>responsable</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l’exécution</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l’autre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ses</w:t>
      </w:r>
      <w:r>
        <w:rPr>
          <w:rFonts w:ascii="Arial" w:hAnsi="Arial" w:cs="Arial"/>
          <w:spacing w:val="1"/>
          <w:w w:val="105"/>
          <w:sz w:val="20"/>
          <w:szCs w:val="20"/>
        </w:rPr>
        <w:t xml:space="preserve"> </w:t>
      </w:r>
      <w:r>
        <w:rPr>
          <w:rFonts w:ascii="Arial" w:hAnsi="Arial" w:cs="Arial"/>
          <w:w w:val="105"/>
          <w:sz w:val="20"/>
          <w:szCs w:val="20"/>
        </w:rPr>
        <w:t>obligations.</w:t>
      </w:r>
    </w:p>
    <w:p w14:paraId="6BCAD453" w14:textId="77777777" w:rsidR="00E917E1" w:rsidRDefault="00E917E1">
      <w:pPr>
        <w:pStyle w:val="Corpsdetexte"/>
        <w:ind w:right="1594"/>
        <w:rPr>
          <w:rFonts w:ascii="Arial" w:hAnsi="Arial" w:cs="Arial"/>
          <w:w w:val="105"/>
          <w:sz w:val="20"/>
          <w:szCs w:val="20"/>
        </w:rPr>
      </w:pPr>
    </w:p>
    <w:p w14:paraId="5F4065F8" w14:textId="77777777" w:rsidR="00E917E1" w:rsidRDefault="007F7A19">
      <w:pPr>
        <w:pStyle w:val="Paragraphedeliste"/>
        <w:numPr>
          <w:ilvl w:val="1"/>
          <w:numId w:val="5"/>
        </w:numPr>
        <w:tabs>
          <w:tab w:val="left" w:pos="961"/>
        </w:tabs>
        <w:ind w:right="1594"/>
        <w:rPr>
          <w:rFonts w:ascii="Arial" w:hAnsi="Arial" w:cs="Arial"/>
          <w:w w:val="105"/>
          <w:sz w:val="20"/>
          <w:szCs w:val="20"/>
        </w:rPr>
      </w:pPr>
      <w:r>
        <w:rPr>
          <w:rFonts w:ascii="Arial" w:hAnsi="Arial" w:cs="Arial"/>
          <w:w w:val="105"/>
          <w:sz w:val="20"/>
          <w:szCs w:val="20"/>
        </w:rPr>
        <w:t>Transfert de données personnelles vers des pays tiers</w:t>
      </w:r>
    </w:p>
    <w:p w14:paraId="4494B1A3" w14:textId="77777777" w:rsidR="00E917E1" w:rsidRDefault="00E917E1">
      <w:pPr>
        <w:pStyle w:val="Corpsdetexte"/>
        <w:spacing w:before="1"/>
        <w:ind w:right="1594"/>
        <w:rPr>
          <w:rFonts w:ascii="Arial" w:hAnsi="Arial" w:cs="Arial"/>
          <w:sz w:val="20"/>
          <w:szCs w:val="20"/>
        </w:rPr>
      </w:pPr>
    </w:p>
    <w:p w14:paraId="176F8C30" w14:textId="77777777" w:rsidR="00E917E1" w:rsidRDefault="007F7A19">
      <w:pPr>
        <w:pStyle w:val="Corpsdetexte"/>
        <w:spacing w:before="7" w:line="276" w:lineRule="auto"/>
        <w:ind w:left="107" w:right="1594"/>
        <w:jc w:val="both"/>
        <w:rPr>
          <w:rFonts w:ascii="Arial" w:hAnsi="Arial" w:cs="Arial"/>
          <w:sz w:val="20"/>
          <w:szCs w:val="20"/>
        </w:rPr>
      </w:pPr>
      <w:r>
        <w:rPr>
          <w:rFonts w:ascii="Arial" w:hAnsi="Arial" w:cs="Arial"/>
          <w:w w:val="105"/>
          <w:sz w:val="20"/>
          <w:szCs w:val="20"/>
        </w:rPr>
        <w:t>Sur demande expresse et spécifique du responsable de traitement, le sous-traitant s’engage à traiter</w:t>
      </w:r>
      <w:r>
        <w:rPr>
          <w:rFonts w:ascii="Arial" w:hAnsi="Arial" w:cs="Arial"/>
          <w:spacing w:val="1"/>
          <w:w w:val="105"/>
          <w:sz w:val="20"/>
          <w:szCs w:val="20"/>
        </w:rPr>
        <w:t xml:space="preserve"> </w:t>
      </w:r>
      <w:r>
        <w:rPr>
          <w:rFonts w:ascii="Arial" w:hAnsi="Arial" w:cs="Arial"/>
          <w:w w:val="105"/>
          <w:sz w:val="20"/>
          <w:szCs w:val="20"/>
        </w:rPr>
        <w:t>les données exclusivement sur le territoire d’un État membre de l’Union européenne ou assurant un niveau de protection adéquat au titre de l’article 45 du RGPD.</w:t>
      </w:r>
    </w:p>
    <w:p w14:paraId="2D61DC57" w14:textId="77777777" w:rsidR="00E917E1" w:rsidRDefault="00E917E1">
      <w:pPr>
        <w:pStyle w:val="Corpsdetexte"/>
        <w:spacing w:before="6"/>
        <w:ind w:right="1594"/>
        <w:rPr>
          <w:rFonts w:ascii="Arial" w:hAnsi="Arial" w:cs="Arial"/>
          <w:sz w:val="20"/>
          <w:szCs w:val="20"/>
        </w:rPr>
      </w:pPr>
    </w:p>
    <w:p w14:paraId="1E4EB359" w14:textId="77777777" w:rsidR="00E917E1" w:rsidRDefault="007F7A19">
      <w:pPr>
        <w:pStyle w:val="Corpsdetexte"/>
        <w:ind w:left="107" w:right="1594"/>
        <w:jc w:val="both"/>
        <w:rPr>
          <w:rFonts w:ascii="Arial" w:hAnsi="Arial" w:cs="Arial"/>
          <w:sz w:val="20"/>
          <w:szCs w:val="20"/>
        </w:rPr>
      </w:pPr>
      <w:r>
        <w:rPr>
          <w:rFonts w:ascii="Arial" w:hAnsi="Arial" w:cs="Arial"/>
          <w:sz w:val="20"/>
          <w:szCs w:val="20"/>
        </w:rPr>
        <w:t>Le</w:t>
      </w:r>
      <w:r>
        <w:rPr>
          <w:rFonts w:ascii="Arial" w:hAnsi="Arial" w:cs="Arial"/>
          <w:spacing w:val="8"/>
          <w:sz w:val="20"/>
          <w:szCs w:val="20"/>
        </w:rPr>
        <w:t xml:space="preserve"> </w:t>
      </w:r>
      <w:r>
        <w:rPr>
          <w:rFonts w:ascii="Arial" w:hAnsi="Arial" w:cs="Arial"/>
          <w:sz w:val="20"/>
          <w:szCs w:val="20"/>
        </w:rPr>
        <w:t>sous-traitant</w:t>
      </w:r>
      <w:r>
        <w:rPr>
          <w:rFonts w:ascii="Arial" w:hAnsi="Arial" w:cs="Arial"/>
          <w:spacing w:val="8"/>
          <w:sz w:val="20"/>
          <w:szCs w:val="20"/>
        </w:rPr>
        <w:t xml:space="preserve"> </w:t>
      </w:r>
      <w:r>
        <w:rPr>
          <w:rFonts w:ascii="Arial" w:hAnsi="Arial" w:cs="Arial"/>
          <w:sz w:val="20"/>
          <w:szCs w:val="20"/>
        </w:rPr>
        <w:t>fournira</w:t>
      </w:r>
      <w:r>
        <w:rPr>
          <w:rFonts w:ascii="Arial" w:hAnsi="Arial" w:cs="Arial"/>
          <w:spacing w:val="10"/>
          <w:sz w:val="20"/>
          <w:szCs w:val="20"/>
        </w:rPr>
        <w:t xml:space="preserve"> </w:t>
      </w:r>
      <w:r>
        <w:rPr>
          <w:rFonts w:ascii="Arial" w:hAnsi="Arial" w:cs="Arial"/>
          <w:sz w:val="20"/>
          <w:szCs w:val="20"/>
        </w:rPr>
        <w:t>au</w:t>
      </w:r>
      <w:r>
        <w:rPr>
          <w:rFonts w:ascii="Arial" w:hAnsi="Arial" w:cs="Arial"/>
          <w:spacing w:val="8"/>
          <w:sz w:val="20"/>
          <w:szCs w:val="20"/>
        </w:rPr>
        <w:t xml:space="preserve"> </w:t>
      </w:r>
      <w:r>
        <w:rPr>
          <w:rFonts w:ascii="Arial" w:hAnsi="Arial" w:cs="Arial"/>
          <w:sz w:val="20"/>
          <w:szCs w:val="20"/>
        </w:rPr>
        <w:t>responsable</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traitement</w:t>
      </w:r>
      <w:r>
        <w:rPr>
          <w:rFonts w:ascii="Arial" w:hAnsi="Arial" w:cs="Arial"/>
          <w:spacing w:val="6"/>
          <w:sz w:val="20"/>
          <w:szCs w:val="20"/>
        </w:rPr>
        <w:t xml:space="preserve"> </w:t>
      </w:r>
      <w:r>
        <w:rPr>
          <w:rFonts w:ascii="Arial" w:hAnsi="Arial" w:cs="Arial"/>
          <w:sz w:val="20"/>
          <w:szCs w:val="20"/>
        </w:rPr>
        <w:t>l’outil</w:t>
      </w:r>
      <w:r>
        <w:rPr>
          <w:rFonts w:ascii="Arial" w:hAnsi="Arial" w:cs="Arial"/>
          <w:spacing w:val="6"/>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transfert</w:t>
      </w:r>
      <w:r>
        <w:rPr>
          <w:rFonts w:ascii="Arial" w:hAnsi="Arial" w:cs="Arial"/>
          <w:spacing w:val="10"/>
          <w:sz w:val="20"/>
          <w:szCs w:val="20"/>
        </w:rPr>
        <w:t xml:space="preserve"> </w:t>
      </w:r>
      <w:r>
        <w:rPr>
          <w:rFonts w:ascii="Arial" w:hAnsi="Arial" w:cs="Arial"/>
          <w:sz w:val="20"/>
          <w:szCs w:val="20"/>
        </w:rPr>
        <w:t>utilisé</w:t>
      </w:r>
      <w:r>
        <w:rPr>
          <w:rFonts w:ascii="Arial" w:hAnsi="Arial" w:cs="Arial"/>
          <w:spacing w:val="9"/>
          <w:sz w:val="20"/>
          <w:szCs w:val="20"/>
        </w:rPr>
        <w:t xml:space="preserve"> </w:t>
      </w:r>
      <w:r>
        <w:rPr>
          <w:rFonts w:ascii="Arial" w:hAnsi="Arial" w:cs="Arial"/>
          <w:sz w:val="20"/>
          <w:szCs w:val="20"/>
        </w:rPr>
        <w:t>pour</w:t>
      </w:r>
      <w:r>
        <w:rPr>
          <w:rFonts w:ascii="Arial" w:hAnsi="Arial" w:cs="Arial"/>
          <w:spacing w:val="10"/>
          <w:sz w:val="20"/>
          <w:szCs w:val="20"/>
        </w:rPr>
        <w:t xml:space="preserve"> </w:t>
      </w:r>
      <w:r>
        <w:rPr>
          <w:rFonts w:ascii="Arial" w:hAnsi="Arial" w:cs="Arial"/>
          <w:sz w:val="20"/>
          <w:szCs w:val="20"/>
        </w:rPr>
        <w:t>permettre</w:t>
      </w:r>
      <w:r>
        <w:rPr>
          <w:rFonts w:ascii="Arial" w:hAnsi="Arial" w:cs="Arial"/>
          <w:spacing w:val="11"/>
          <w:sz w:val="20"/>
          <w:szCs w:val="20"/>
        </w:rPr>
        <w:t xml:space="preserve"> </w:t>
      </w:r>
      <w:r>
        <w:rPr>
          <w:rFonts w:ascii="Arial" w:hAnsi="Arial" w:cs="Arial"/>
          <w:sz w:val="20"/>
          <w:szCs w:val="20"/>
        </w:rPr>
        <w:t>le</w:t>
      </w:r>
      <w:r>
        <w:rPr>
          <w:rFonts w:ascii="Arial" w:hAnsi="Arial" w:cs="Arial"/>
          <w:spacing w:val="10"/>
          <w:sz w:val="20"/>
          <w:szCs w:val="20"/>
        </w:rPr>
        <w:t xml:space="preserve"> </w:t>
      </w:r>
      <w:r>
        <w:rPr>
          <w:rFonts w:ascii="Arial" w:hAnsi="Arial" w:cs="Arial"/>
          <w:sz w:val="20"/>
          <w:szCs w:val="20"/>
        </w:rPr>
        <w:t>flux</w:t>
      </w:r>
    </w:p>
    <w:p w14:paraId="4C432A95" w14:textId="77777777" w:rsidR="00E917E1" w:rsidRDefault="007F7A19">
      <w:pPr>
        <w:pStyle w:val="Corpsdetexte"/>
        <w:spacing w:before="36"/>
        <w:ind w:left="107" w:right="1594"/>
        <w:jc w:val="both"/>
        <w:rPr>
          <w:rFonts w:ascii="Arial" w:hAnsi="Arial" w:cs="Arial"/>
          <w:sz w:val="20"/>
          <w:szCs w:val="20"/>
        </w:rPr>
      </w:pPr>
      <w:r>
        <w:rPr>
          <w:rFonts w:ascii="Arial" w:hAnsi="Arial" w:cs="Arial"/>
          <w:w w:val="105"/>
          <w:sz w:val="20"/>
          <w:szCs w:val="20"/>
        </w:rPr>
        <w:t>transfrontières (BCR approuvées, clauses contractuelles types, etc.).</w:t>
      </w:r>
    </w:p>
    <w:p w14:paraId="47C57A62" w14:textId="77777777" w:rsidR="00E917E1" w:rsidRDefault="00E917E1">
      <w:pPr>
        <w:pStyle w:val="Corpsdetexte"/>
        <w:ind w:right="1594"/>
        <w:rPr>
          <w:rFonts w:ascii="Arial" w:hAnsi="Arial" w:cs="Arial"/>
          <w:sz w:val="20"/>
          <w:szCs w:val="20"/>
        </w:rPr>
      </w:pPr>
    </w:p>
    <w:p w14:paraId="7DF4DCC9" w14:textId="77777777" w:rsidR="00E917E1" w:rsidRDefault="00E917E1">
      <w:pPr>
        <w:pStyle w:val="Corpsdetexte"/>
        <w:spacing w:before="10"/>
        <w:ind w:right="1594"/>
        <w:rPr>
          <w:rFonts w:ascii="Arial" w:hAnsi="Arial" w:cs="Arial"/>
          <w:sz w:val="20"/>
          <w:szCs w:val="20"/>
        </w:rPr>
      </w:pPr>
    </w:p>
    <w:p w14:paraId="35C70D65" w14:textId="77777777" w:rsidR="00E917E1"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Droits des personnes concernées</w:t>
      </w:r>
    </w:p>
    <w:p w14:paraId="3059B7A1" w14:textId="77777777" w:rsidR="00E917E1" w:rsidRDefault="00E917E1">
      <w:pPr>
        <w:pStyle w:val="Corpsdetexte"/>
        <w:spacing w:before="2"/>
        <w:ind w:right="1594"/>
        <w:rPr>
          <w:rFonts w:ascii="Arial" w:hAnsi="Arial" w:cs="Arial"/>
          <w:sz w:val="20"/>
          <w:szCs w:val="20"/>
        </w:rPr>
      </w:pPr>
    </w:p>
    <w:p w14:paraId="7CE67074"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Dans la mesure du possible, le sous-traitant aide le responsable de traitement, sans frais, par des</w:t>
      </w:r>
      <w:r>
        <w:rPr>
          <w:rFonts w:ascii="Arial" w:hAnsi="Arial" w:cs="Arial"/>
          <w:spacing w:val="1"/>
          <w:w w:val="105"/>
          <w:sz w:val="20"/>
          <w:szCs w:val="20"/>
        </w:rPr>
        <w:t xml:space="preserve"> </w:t>
      </w:r>
      <w:r>
        <w:rPr>
          <w:rFonts w:ascii="Arial" w:hAnsi="Arial" w:cs="Arial"/>
          <w:w w:val="105"/>
          <w:sz w:val="20"/>
          <w:szCs w:val="20"/>
        </w:rPr>
        <w:t xml:space="preserve">mesures techniques et organisationnelles appropriées, à donner suite aux demandes des personnes </w:t>
      </w:r>
      <w:r>
        <w:rPr>
          <w:rFonts w:ascii="Arial" w:hAnsi="Arial" w:cs="Arial"/>
          <w:w w:val="105"/>
          <w:sz w:val="20"/>
          <w:szCs w:val="20"/>
        </w:rPr>
        <w:lastRenderedPageBreak/>
        <w:t>concernées en vue d’exercer leurs droits prévus au chapitre III du RGPD. À ce titre, il répond dans les meilleurs délais à toute sollicitation du responsable de traitement.</w:t>
      </w:r>
    </w:p>
    <w:p w14:paraId="2F751198" w14:textId="503736F9" w:rsidR="00E917E1" w:rsidRDefault="00E917E1">
      <w:pPr>
        <w:pStyle w:val="Corpsdetexte"/>
        <w:spacing w:before="3"/>
        <w:ind w:right="1594"/>
        <w:rPr>
          <w:rFonts w:ascii="Arial" w:hAnsi="Arial" w:cs="Arial"/>
          <w:sz w:val="20"/>
          <w:szCs w:val="20"/>
        </w:rPr>
      </w:pPr>
    </w:p>
    <w:p w14:paraId="2035A8EF"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Information des personnes concernées</w:t>
      </w:r>
    </w:p>
    <w:p w14:paraId="459E9F2F" w14:textId="77777777" w:rsidR="00E917E1" w:rsidRDefault="00E917E1">
      <w:pPr>
        <w:pStyle w:val="Corpsdetexte"/>
        <w:spacing w:before="3"/>
        <w:ind w:right="1594"/>
        <w:rPr>
          <w:rFonts w:ascii="Arial" w:hAnsi="Arial" w:cs="Arial"/>
          <w:sz w:val="20"/>
          <w:szCs w:val="20"/>
        </w:rPr>
      </w:pPr>
    </w:p>
    <w:p w14:paraId="714D970D" w14:textId="77777777" w:rsidR="00E917E1" w:rsidRDefault="007F7A19">
      <w:pPr>
        <w:pStyle w:val="Corpsdetexte"/>
        <w:spacing w:before="10"/>
        <w:ind w:right="1594"/>
        <w:jc w:val="both"/>
        <w:rPr>
          <w:rFonts w:ascii="Arial" w:hAnsi="Arial" w:cs="Arial"/>
          <w:w w:val="105"/>
          <w:sz w:val="20"/>
          <w:szCs w:val="20"/>
        </w:rPr>
      </w:pPr>
      <w:r>
        <w:rPr>
          <w:rFonts w:ascii="Arial" w:hAnsi="Arial" w:cs="Arial"/>
          <w:w w:val="105"/>
          <w:sz w:val="20"/>
          <w:szCs w:val="20"/>
        </w:rPr>
        <w:t>Le sous-traitant, au moment de la collecte des données, doit fournir aux personnes concernées par les opérations de traitement l’information relative aux traitements de données qu’il réalise, conformément au RGPD et notamment ses articles 13 et 14. La formulation, le format et les modalités de communication de l’information sont convenus avec le responsable de traitement avant la collecte des données.</w:t>
      </w:r>
    </w:p>
    <w:p w14:paraId="48A8CAC7" w14:textId="77777777" w:rsidR="00E917E1" w:rsidRDefault="00E917E1">
      <w:pPr>
        <w:pStyle w:val="Corpsdetexte"/>
        <w:spacing w:before="10"/>
        <w:ind w:right="1594"/>
        <w:jc w:val="both"/>
        <w:rPr>
          <w:rFonts w:ascii="Arial" w:hAnsi="Arial" w:cs="Arial"/>
          <w:sz w:val="20"/>
          <w:szCs w:val="20"/>
        </w:rPr>
      </w:pPr>
    </w:p>
    <w:p w14:paraId="0E781448"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Exercice des droits des personnes</w:t>
      </w:r>
    </w:p>
    <w:p w14:paraId="2FAEB56C" w14:textId="77777777" w:rsidR="00E917E1" w:rsidRDefault="00E917E1">
      <w:pPr>
        <w:pStyle w:val="Corpsdetexte"/>
        <w:spacing w:before="2"/>
        <w:ind w:right="1594"/>
        <w:rPr>
          <w:rFonts w:ascii="Arial" w:hAnsi="Arial" w:cs="Arial"/>
          <w:sz w:val="20"/>
          <w:szCs w:val="20"/>
        </w:rPr>
      </w:pPr>
    </w:p>
    <w:p w14:paraId="5C72AA9A" w14:textId="77777777" w:rsidR="00E917E1" w:rsidRDefault="007F7A19">
      <w:pPr>
        <w:pStyle w:val="Corpsdetexte"/>
        <w:spacing w:before="7" w:line="247" w:lineRule="auto"/>
        <w:ind w:left="107" w:right="1594"/>
        <w:jc w:val="both"/>
        <w:rPr>
          <w:rFonts w:ascii="Arial" w:hAnsi="Arial" w:cs="Arial"/>
          <w:w w:val="105"/>
          <w:sz w:val="20"/>
          <w:szCs w:val="20"/>
        </w:rPr>
      </w:pPr>
      <w:r>
        <w:rPr>
          <w:rFonts w:ascii="Arial" w:hAnsi="Arial" w:cs="Arial"/>
          <w:sz w:val="20"/>
          <w:szCs w:val="20"/>
        </w:rPr>
        <w:t>Lorsque les personnes concernées exercent à tort auprès du sous-traitant des demandes d’exercice de</w:t>
      </w:r>
      <w:r>
        <w:rPr>
          <w:rFonts w:ascii="Arial" w:hAnsi="Arial" w:cs="Arial"/>
          <w:spacing w:val="1"/>
          <w:sz w:val="20"/>
          <w:szCs w:val="20"/>
        </w:rPr>
        <w:t xml:space="preserve"> </w:t>
      </w:r>
      <w:r>
        <w:rPr>
          <w:rFonts w:ascii="Arial" w:hAnsi="Arial" w:cs="Arial"/>
          <w:w w:val="105"/>
          <w:sz w:val="20"/>
          <w:szCs w:val="20"/>
        </w:rPr>
        <w:t>leurs droits, le sous-traitant doit immédiatement adresser au responsable de traitement et de façon sécurisée ces demandes dès réception, aux coordonnées indiquées par le responsable de traitement afin que ce dernier puisse traiter la demande dans les temps impartis.</w:t>
      </w:r>
    </w:p>
    <w:p w14:paraId="3607C2E4" w14:textId="77777777" w:rsidR="00E917E1" w:rsidRDefault="00E917E1">
      <w:pPr>
        <w:pStyle w:val="Corpsdetexte"/>
        <w:spacing w:before="7" w:line="247" w:lineRule="auto"/>
        <w:ind w:left="107" w:right="1594"/>
        <w:jc w:val="both"/>
        <w:rPr>
          <w:rFonts w:ascii="Arial" w:hAnsi="Arial" w:cs="Arial"/>
          <w:w w:val="105"/>
          <w:sz w:val="20"/>
          <w:szCs w:val="20"/>
        </w:rPr>
      </w:pPr>
    </w:p>
    <w:p w14:paraId="62CC82B6" w14:textId="77777777" w:rsidR="00E917E1" w:rsidRDefault="00E917E1">
      <w:pPr>
        <w:pStyle w:val="Corpsdetexte"/>
        <w:ind w:right="1594"/>
        <w:rPr>
          <w:rFonts w:ascii="Arial" w:hAnsi="Arial" w:cs="Arial"/>
          <w:sz w:val="20"/>
          <w:szCs w:val="20"/>
        </w:rPr>
      </w:pPr>
    </w:p>
    <w:p w14:paraId="5ABF70CF" w14:textId="70FB5B1E" w:rsidR="00E917E1" w:rsidRPr="00E541DF"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Assistance apportée au responsable de traitement</w:t>
      </w:r>
    </w:p>
    <w:p w14:paraId="75E37B37" w14:textId="77777777" w:rsidR="00E541DF" w:rsidRDefault="00E541DF" w:rsidP="00E541DF">
      <w:pPr>
        <w:pStyle w:val="Paragraphedeliste"/>
        <w:tabs>
          <w:tab w:val="left" w:pos="961"/>
        </w:tabs>
        <w:ind w:left="960" w:right="1594" w:firstLine="0"/>
        <w:rPr>
          <w:rFonts w:ascii="Arial" w:hAnsi="Arial" w:cs="Arial"/>
          <w:sz w:val="20"/>
          <w:szCs w:val="20"/>
        </w:rPr>
      </w:pPr>
    </w:p>
    <w:p w14:paraId="7D57963A"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aide le responsable de traitement à démontrer que celui-ci respecte ses obligations</w:t>
      </w:r>
      <w:r>
        <w:rPr>
          <w:rFonts w:ascii="Arial" w:hAnsi="Arial" w:cs="Arial"/>
          <w:spacing w:val="1"/>
          <w:w w:val="105"/>
          <w:sz w:val="20"/>
          <w:szCs w:val="20"/>
        </w:rPr>
        <w:t xml:space="preserve"> </w:t>
      </w:r>
      <w:r>
        <w:rPr>
          <w:rFonts w:ascii="Arial" w:hAnsi="Arial" w:cs="Arial"/>
          <w:w w:val="105"/>
          <w:sz w:val="20"/>
          <w:szCs w:val="20"/>
        </w:rPr>
        <w:t>légales et réglementaires relatives à la protection des données.</w:t>
      </w:r>
    </w:p>
    <w:p w14:paraId="242B37E4" w14:textId="77777777" w:rsidR="00E917E1" w:rsidRDefault="00E917E1">
      <w:pPr>
        <w:pStyle w:val="Corpsdetexte"/>
        <w:spacing w:before="8"/>
        <w:ind w:right="1594"/>
        <w:rPr>
          <w:rFonts w:ascii="Arial" w:hAnsi="Arial" w:cs="Arial"/>
          <w:sz w:val="20"/>
          <w:szCs w:val="20"/>
        </w:rPr>
      </w:pPr>
    </w:p>
    <w:p w14:paraId="290BF361"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Analyses d’impact relatives à la protection des données</w:t>
      </w:r>
    </w:p>
    <w:p w14:paraId="4A84AA01" w14:textId="77777777" w:rsidR="00E917E1" w:rsidRDefault="00E917E1">
      <w:pPr>
        <w:pStyle w:val="Corpsdetexte"/>
        <w:spacing w:before="2"/>
        <w:ind w:right="1594"/>
        <w:rPr>
          <w:rFonts w:ascii="Arial" w:hAnsi="Arial" w:cs="Arial"/>
          <w:sz w:val="20"/>
          <w:szCs w:val="20"/>
        </w:rPr>
      </w:pPr>
    </w:p>
    <w:p w14:paraId="5E7AB311"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assiste notamment le responsable de traitement pour la réalisation des analyses</w:t>
      </w:r>
      <w:r>
        <w:rPr>
          <w:rFonts w:ascii="Arial" w:hAnsi="Arial" w:cs="Arial"/>
          <w:spacing w:val="1"/>
          <w:w w:val="105"/>
          <w:sz w:val="20"/>
          <w:szCs w:val="20"/>
        </w:rPr>
        <w:t xml:space="preserve"> </w:t>
      </w:r>
      <w:r>
        <w:rPr>
          <w:rFonts w:ascii="Arial" w:hAnsi="Arial" w:cs="Arial"/>
          <w:w w:val="105"/>
          <w:sz w:val="20"/>
          <w:szCs w:val="20"/>
        </w:rPr>
        <w:t>d’impact relatives à la protection des données prévues à l’article 35 du RGPD et, si besoin, de la</w:t>
      </w:r>
      <w:r>
        <w:rPr>
          <w:rFonts w:ascii="Arial" w:hAnsi="Arial" w:cs="Arial"/>
          <w:spacing w:val="1"/>
          <w:w w:val="105"/>
          <w:sz w:val="20"/>
          <w:szCs w:val="20"/>
        </w:rPr>
        <w:t xml:space="preserve"> </w:t>
      </w:r>
      <w:r>
        <w:rPr>
          <w:rFonts w:ascii="Arial" w:hAnsi="Arial" w:cs="Arial"/>
          <w:w w:val="105"/>
          <w:sz w:val="20"/>
          <w:szCs w:val="20"/>
        </w:rPr>
        <w:t>consultation préalable de l’autorité de contrôle prévues à l’article 36 du RGPD.</w:t>
      </w:r>
    </w:p>
    <w:p w14:paraId="243470B0" w14:textId="77777777" w:rsidR="00E917E1" w:rsidRDefault="00E917E1">
      <w:pPr>
        <w:pStyle w:val="Corpsdetexte"/>
        <w:spacing w:before="5"/>
        <w:ind w:right="1594"/>
        <w:rPr>
          <w:rFonts w:ascii="Arial" w:hAnsi="Arial" w:cs="Arial"/>
          <w:sz w:val="20"/>
          <w:szCs w:val="20"/>
        </w:rPr>
      </w:pPr>
    </w:p>
    <w:p w14:paraId="0AD3DDCB"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Traitement des incidents de sécurité</w:t>
      </w:r>
    </w:p>
    <w:p w14:paraId="7CF05DA7" w14:textId="77777777" w:rsidR="00E917E1" w:rsidRDefault="00E917E1">
      <w:pPr>
        <w:pStyle w:val="Corpsdetexte"/>
        <w:spacing w:before="1"/>
        <w:ind w:right="1594"/>
        <w:rPr>
          <w:rFonts w:ascii="Arial" w:hAnsi="Arial" w:cs="Arial"/>
          <w:sz w:val="20"/>
          <w:szCs w:val="20"/>
        </w:rPr>
      </w:pPr>
    </w:p>
    <w:p w14:paraId="2C45D69E"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aide également le responsable du traitement à garantir le respect des obligations</w:t>
      </w:r>
      <w:r>
        <w:rPr>
          <w:rFonts w:ascii="Arial" w:hAnsi="Arial" w:cs="Arial"/>
          <w:spacing w:val="1"/>
          <w:w w:val="105"/>
          <w:sz w:val="20"/>
          <w:szCs w:val="20"/>
        </w:rPr>
        <w:t xml:space="preserve"> </w:t>
      </w:r>
      <w:r>
        <w:rPr>
          <w:rFonts w:ascii="Arial" w:hAnsi="Arial" w:cs="Arial"/>
          <w:w w:val="105"/>
          <w:sz w:val="20"/>
          <w:szCs w:val="20"/>
        </w:rPr>
        <w:t>prévues aux articles 32 à 36 du RGPD.</w:t>
      </w:r>
    </w:p>
    <w:p w14:paraId="0E47241F" w14:textId="77777777" w:rsidR="00E917E1" w:rsidRDefault="00E917E1">
      <w:pPr>
        <w:pStyle w:val="Corpsdetexte"/>
        <w:spacing w:before="6"/>
        <w:ind w:right="1594"/>
        <w:rPr>
          <w:rFonts w:ascii="Arial" w:hAnsi="Arial" w:cs="Arial"/>
          <w:sz w:val="20"/>
          <w:szCs w:val="20"/>
        </w:rPr>
      </w:pPr>
    </w:p>
    <w:p w14:paraId="5A417FFE" w14:textId="77777777" w:rsidR="00E917E1" w:rsidRDefault="007F7A19">
      <w:pPr>
        <w:pStyle w:val="Corpsdetexte"/>
        <w:ind w:left="107" w:right="1594"/>
        <w:rPr>
          <w:rFonts w:ascii="Arial" w:hAnsi="Arial" w:cs="Arial"/>
          <w:sz w:val="20"/>
          <w:szCs w:val="20"/>
        </w:rPr>
      </w:pPr>
      <w:r>
        <w:rPr>
          <w:rFonts w:ascii="Arial" w:hAnsi="Arial" w:cs="Arial"/>
          <w:w w:val="105"/>
          <w:sz w:val="20"/>
          <w:szCs w:val="20"/>
        </w:rPr>
        <w:t>À ce titre, il met en place, et il obtient de chacun de ses propres sous-traitants qu’ils mettent en place, pendant toute la durée du marché, un processus de gestion des incidents de sécurité.</w:t>
      </w:r>
    </w:p>
    <w:p w14:paraId="1DD81F19" w14:textId="77777777" w:rsidR="00E917E1" w:rsidRDefault="00E917E1">
      <w:pPr>
        <w:pStyle w:val="Corpsdetexte"/>
        <w:spacing w:before="2"/>
        <w:ind w:right="1594"/>
        <w:rPr>
          <w:rFonts w:ascii="Arial" w:hAnsi="Arial" w:cs="Arial"/>
          <w:sz w:val="20"/>
          <w:szCs w:val="20"/>
        </w:rPr>
      </w:pPr>
    </w:p>
    <w:p w14:paraId="072DC42C" w14:textId="77777777" w:rsidR="00E917E1" w:rsidRDefault="007F7A19">
      <w:pPr>
        <w:pStyle w:val="Corpsdetexte"/>
        <w:spacing w:before="1" w:line="247" w:lineRule="auto"/>
        <w:ind w:left="107" w:right="1594"/>
        <w:jc w:val="both"/>
        <w:rPr>
          <w:rFonts w:ascii="Arial" w:hAnsi="Arial" w:cs="Arial"/>
          <w:sz w:val="20"/>
          <w:szCs w:val="20"/>
        </w:rPr>
      </w:pPr>
      <w:r>
        <w:rPr>
          <w:rFonts w:ascii="Arial" w:hAnsi="Arial" w:cs="Arial"/>
          <w:w w:val="105"/>
          <w:sz w:val="20"/>
          <w:szCs w:val="20"/>
        </w:rPr>
        <w:t xml:space="preserve">Le sous-traitant notifie au responsable de traitement tout incident de sécurité impactant les données </w:t>
      </w:r>
      <w:r>
        <w:rPr>
          <w:rFonts w:ascii="Arial" w:hAnsi="Arial" w:cs="Arial"/>
          <w:sz w:val="20"/>
          <w:szCs w:val="20"/>
        </w:rPr>
        <w:t>qu’il traite dans le cadre de la prestation qui lui a été confiée. Cette notification intervient dans les plus</w:t>
      </w:r>
      <w:r>
        <w:rPr>
          <w:rFonts w:ascii="Arial" w:hAnsi="Arial" w:cs="Arial"/>
          <w:spacing w:val="1"/>
          <w:sz w:val="20"/>
          <w:szCs w:val="20"/>
        </w:rPr>
        <w:t xml:space="preserve"> </w:t>
      </w:r>
      <w:r>
        <w:rPr>
          <w:rFonts w:ascii="Arial" w:hAnsi="Arial" w:cs="Arial"/>
          <w:w w:val="105"/>
          <w:sz w:val="20"/>
          <w:szCs w:val="20"/>
        </w:rPr>
        <w:t>brefs délais et, en tout état de cause, dans un délai maximum de 48 heures ouvrables après en avoir eu connaissance, aux coordonnées indiquées par le responsable de traitement.</w:t>
      </w:r>
    </w:p>
    <w:p w14:paraId="01CB8768" w14:textId="77777777" w:rsidR="00E917E1" w:rsidRDefault="00E917E1">
      <w:pPr>
        <w:pStyle w:val="Corpsdetexte"/>
        <w:spacing w:before="2"/>
        <w:ind w:right="1594"/>
        <w:rPr>
          <w:rFonts w:ascii="Arial" w:hAnsi="Arial" w:cs="Arial"/>
          <w:sz w:val="20"/>
          <w:szCs w:val="20"/>
        </w:rPr>
      </w:pPr>
    </w:p>
    <w:p w14:paraId="781655D4" w14:textId="77777777" w:rsidR="00E917E1" w:rsidRDefault="007F7A19">
      <w:pPr>
        <w:pStyle w:val="Corpsdetexte"/>
        <w:spacing w:before="1" w:line="247" w:lineRule="auto"/>
        <w:ind w:left="107" w:right="1594"/>
        <w:jc w:val="both"/>
        <w:rPr>
          <w:rFonts w:ascii="Arial" w:hAnsi="Arial" w:cs="Arial"/>
          <w:sz w:val="20"/>
          <w:szCs w:val="20"/>
        </w:rPr>
      </w:pPr>
      <w:r>
        <w:rPr>
          <w:rFonts w:ascii="Arial" w:hAnsi="Arial" w:cs="Arial"/>
          <w:w w:val="105"/>
          <w:sz w:val="20"/>
          <w:szCs w:val="20"/>
        </w:rPr>
        <w:t>Cette notification est accompagnée de toute information utile pour permettre au responsable de</w:t>
      </w:r>
      <w:r>
        <w:rPr>
          <w:rFonts w:ascii="Arial" w:hAnsi="Arial" w:cs="Arial"/>
          <w:spacing w:val="1"/>
          <w:w w:val="105"/>
          <w:sz w:val="20"/>
          <w:szCs w:val="20"/>
        </w:rPr>
        <w:t xml:space="preserve"> </w:t>
      </w:r>
      <w:r>
        <w:rPr>
          <w:rFonts w:ascii="Arial" w:hAnsi="Arial" w:cs="Arial"/>
          <w:w w:val="105"/>
          <w:sz w:val="20"/>
          <w:szCs w:val="20"/>
        </w:rPr>
        <w:t>traitement de qualifier l’incident de violation de données au sens de l’article 4.12 du RGPD et, si</w:t>
      </w:r>
      <w:r>
        <w:rPr>
          <w:rFonts w:ascii="Arial" w:hAnsi="Arial" w:cs="Arial"/>
          <w:spacing w:val="1"/>
          <w:w w:val="105"/>
          <w:sz w:val="20"/>
          <w:szCs w:val="20"/>
        </w:rPr>
        <w:t xml:space="preserve"> </w:t>
      </w:r>
      <w:r>
        <w:rPr>
          <w:rFonts w:ascii="Arial" w:hAnsi="Arial" w:cs="Arial"/>
          <w:w w:val="105"/>
          <w:sz w:val="20"/>
          <w:szCs w:val="20"/>
        </w:rPr>
        <w:t>nécessaire, de notifier cette violation à l’autorité de contrôle compétente au titre de l’article 33 du</w:t>
      </w:r>
      <w:r>
        <w:rPr>
          <w:rFonts w:ascii="Arial" w:hAnsi="Arial" w:cs="Arial"/>
          <w:spacing w:val="1"/>
          <w:w w:val="105"/>
          <w:sz w:val="20"/>
          <w:szCs w:val="20"/>
        </w:rPr>
        <w:t xml:space="preserve"> </w:t>
      </w:r>
      <w:r>
        <w:rPr>
          <w:rFonts w:ascii="Arial" w:hAnsi="Arial" w:cs="Arial"/>
          <w:w w:val="105"/>
          <w:sz w:val="20"/>
          <w:szCs w:val="20"/>
        </w:rPr>
        <w:t>RGPD, voire de la communiquer aux personnes concernées au titre de l’article 34 du RGPD.</w:t>
      </w:r>
    </w:p>
    <w:p w14:paraId="0BE796F0" w14:textId="77777777" w:rsidR="00E917E1" w:rsidRDefault="00E917E1">
      <w:pPr>
        <w:pStyle w:val="Corpsdetexte"/>
        <w:ind w:right="1594"/>
        <w:rPr>
          <w:rFonts w:ascii="Arial" w:hAnsi="Arial" w:cs="Arial"/>
          <w:sz w:val="20"/>
          <w:szCs w:val="20"/>
        </w:rPr>
      </w:pPr>
    </w:p>
    <w:p w14:paraId="4E963567"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Cette notification contient au moins les informations suivantes :</w:t>
      </w:r>
    </w:p>
    <w:p w14:paraId="738B7D71" w14:textId="77777777" w:rsidR="00E917E1" w:rsidRDefault="00E917E1">
      <w:pPr>
        <w:pStyle w:val="Corpsdetexte"/>
        <w:ind w:right="1593"/>
        <w:rPr>
          <w:rFonts w:ascii="Arial" w:hAnsi="Arial" w:cs="Arial"/>
          <w:sz w:val="20"/>
          <w:szCs w:val="20"/>
        </w:rPr>
      </w:pPr>
    </w:p>
    <w:p w14:paraId="49584DC3" w14:textId="77777777" w:rsidR="00E917E1" w:rsidRDefault="007F7A19">
      <w:pPr>
        <w:pStyle w:val="Paragraphedeliste"/>
        <w:numPr>
          <w:ilvl w:val="0"/>
          <w:numId w:val="4"/>
        </w:numPr>
        <w:tabs>
          <w:tab w:val="left" w:pos="534"/>
        </w:tabs>
        <w:spacing w:line="276" w:lineRule="auto"/>
        <w:ind w:right="1593"/>
        <w:jc w:val="both"/>
        <w:rPr>
          <w:rFonts w:ascii="Arial" w:hAnsi="Arial" w:cs="Arial"/>
          <w:sz w:val="20"/>
          <w:szCs w:val="20"/>
        </w:rPr>
      </w:pPr>
      <w:r>
        <w:rPr>
          <w:rFonts w:ascii="Arial" w:hAnsi="Arial" w:cs="Arial"/>
          <w:w w:val="105"/>
          <w:sz w:val="20"/>
          <w:szCs w:val="20"/>
        </w:rPr>
        <w:t>La description de l’incident de sécurité : nature, portée, catégories et nombre approximatif</w:t>
      </w:r>
      <w:r>
        <w:rPr>
          <w:rFonts w:ascii="Arial" w:hAnsi="Arial" w:cs="Arial"/>
          <w:spacing w:val="1"/>
          <w:w w:val="105"/>
          <w:sz w:val="20"/>
          <w:szCs w:val="20"/>
        </w:rPr>
        <w:t xml:space="preserve"> </w:t>
      </w:r>
      <w:r>
        <w:rPr>
          <w:rFonts w:ascii="Arial" w:hAnsi="Arial" w:cs="Arial"/>
          <w:w w:val="105"/>
          <w:sz w:val="20"/>
          <w:szCs w:val="20"/>
        </w:rPr>
        <w:t>d’enregistrements de données personnelles concernées, catégories et nombre approximatif de personnes concernées, temporalité, conséquences ;</w:t>
      </w:r>
    </w:p>
    <w:p w14:paraId="5BAC1977" w14:textId="77777777" w:rsidR="00E917E1" w:rsidRDefault="00E917E1">
      <w:pPr>
        <w:pStyle w:val="Corpsdetexte"/>
        <w:ind w:right="1593"/>
        <w:rPr>
          <w:rFonts w:ascii="Arial" w:hAnsi="Arial" w:cs="Arial"/>
          <w:sz w:val="20"/>
          <w:szCs w:val="20"/>
        </w:rPr>
      </w:pPr>
    </w:p>
    <w:p w14:paraId="7459CC15" w14:textId="77777777" w:rsidR="00E917E1" w:rsidRDefault="007F7A19">
      <w:pPr>
        <w:pStyle w:val="Paragraphedeliste"/>
        <w:numPr>
          <w:ilvl w:val="0"/>
          <w:numId w:val="4"/>
        </w:numPr>
        <w:tabs>
          <w:tab w:val="left" w:pos="534"/>
        </w:tabs>
        <w:ind w:right="1593"/>
        <w:rPr>
          <w:rFonts w:ascii="Arial" w:hAnsi="Arial" w:cs="Arial"/>
          <w:sz w:val="20"/>
          <w:szCs w:val="20"/>
        </w:rPr>
      </w:pPr>
      <w:r>
        <w:rPr>
          <w:rFonts w:ascii="Arial" w:hAnsi="Arial" w:cs="Arial"/>
          <w:w w:val="105"/>
          <w:sz w:val="20"/>
          <w:szCs w:val="20"/>
        </w:rPr>
        <w:t>Le</w:t>
      </w:r>
      <w:r>
        <w:rPr>
          <w:rFonts w:ascii="Arial" w:hAnsi="Arial" w:cs="Arial"/>
          <w:spacing w:val="15"/>
          <w:w w:val="105"/>
          <w:sz w:val="20"/>
          <w:szCs w:val="20"/>
        </w:rPr>
        <w:t xml:space="preserve"> </w:t>
      </w:r>
      <w:r>
        <w:rPr>
          <w:rFonts w:ascii="Arial" w:hAnsi="Arial" w:cs="Arial"/>
          <w:w w:val="105"/>
          <w:sz w:val="20"/>
          <w:szCs w:val="20"/>
        </w:rPr>
        <w:t>nom</w:t>
      </w:r>
      <w:r>
        <w:rPr>
          <w:rFonts w:ascii="Arial" w:hAnsi="Arial" w:cs="Arial"/>
          <w:spacing w:val="14"/>
          <w:w w:val="105"/>
          <w:sz w:val="20"/>
          <w:szCs w:val="20"/>
        </w:rPr>
        <w:t xml:space="preserve"> </w:t>
      </w:r>
      <w:r>
        <w:rPr>
          <w:rFonts w:ascii="Arial" w:hAnsi="Arial" w:cs="Arial"/>
          <w:w w:val="105"/>
          <w:sz w:val="20"/>
          <w:szCs w:val="20"/>
        </w:rPr>
        <w:t>et</w:t>
      </w:r>
      <w:r>
        <w:rPr>
          <w:rFonts w:ascii="Arial" w:hAnsi="Arial" w:cs="Arial"/>
          <w:spacing w:val="15"/>
          <w:w w:val="105"/>
          <w:sz w:val="20"/>
          <w:szCs w:val="20"/>
        </w:rPr>
        <w:t xml:space="preserve"> </w:t>
      </w:r>
      <w:r>
        <w:rPr>
          <w:rFonts w:ascii="Arial" w:hAnsi="Arial" w:cs="Arial"/>
          <w:w w:val="105"/>
          <w:sz w:val="20"/>
          <w:szCs w:val="20"/>
        </w:rPr>
        <w:t>les</w:t>
      </w:r>
      <w:r>
        <w:rPr>
          <w:rFonts w:ascii="Arial" w:hAnsi="Arial" w:cs="Arial"/>
          <w:spacing w:val="15"/>
          <w:w w:val="105"/>
          <w:sz w:val="20"/>
          <w:szCs w:val="20"/>
        </w:rPr>
        <w:t xml:space="preserve"> </w:t>
      </w:r>
      <w:r>
        <w:rPr>
          <w:rFonts w:ascii="Arial" w:hAnsi="Arial" w:cs="Arial"/>
          <w:w w:val="105"/>
          <w:sz w:val="20"/>
          <w:szCs w:val="20"/>
        </w:rPr>
        <w:t>coordonnées</w:t>
      </w:r>
      <w:r>
        <w:rPr>
          <w:rFonts w:ascii="Arial" w:hAnsi="Arial" w:cs="Arial"/>
          <w:spacing w:val="15"/>
          <w:w w:val="105"/>
          <w:sz w:val="20"/>
          <w:szCs w:val="20"/>
        </w:rPr>
        <w:t xml:space="preserve"> </w:t>
      </w:r>
      <w:r>
        <w:rPr>
          <w:rFonts w:ascii="Arial" w:hAnsi="Arial" w:cs="Arial"/>
          <w:w w:val="105"/>
          <w:sz w:val="20"/>
          <w:szCs w:val="20"/>
        </w:rPr>
        <w:t>du</w:t>
      </w:r>
      <w:r>
        <w:rPr>
          <w:rFonts w:ascii="Arial" w:hAnsi="Arial" w:cs="Arial"/>
          <w:spacing w:val="14"/>
          <w:w w:val="105"/>
          <w:sz w:val="20"/>
          <w:szCs w:val="20"/>
        </w:rPr>
        <w:t xml:space="preserve"> </w:t>
      </w:r>
      <w:r>
        <w:rPr>
          <w:rFonts w:ascii="Arial" w:hAnsi="Arial" w:cs="Arial"/>
          <w:w w:val="105"/>
          <w:sz w:val="20"/>
          <w:szCs w:val="20"/>
        </w:rPr>
        <w:t>délégué</w:t>
      </w:r>
      <w:r>
        <w:rPr>
          <w:rFonts w:ascii="Arial" w:hAnsi="Arial" w:cs="Arial"/>
          <w:spacing w:val="15"/>
          <w:w w:val="105"/>
          <w:sz w:val="20"/>
          <w:szCs w:val="20"/>
        </w:rPr>
        <w:t xml:space="preserve"> </w:t>
      </w:r>
      <w:r>
        <w:rPr>
          <w:rFonts w:ascii="Arial" w:hAnsi="Arial" w:cs="Arial"/>
          <w:w w:val="105"/>
          <w:sz w:val="20"/>
          <w:szCs w:val="20"/>
        </w:rPr>
        <w:t>à</w:t>
      </w:r>
      <w:r>
        <w:rPr>
          <w:rFonts w:ascii="Arial" w:hAnsi="Arial" w:cs="Arial"/>
          <w:spacing w:val="15"/>
          <w:w w:val="105"/>
          <w:sz w:val="20"/>
          <w:szCs w:val="20"/>
        </w:rPr>
        <w:t xml:space="preserve"> </w:t>
      </w:r>
      <w:r>
        <w:rPr>
          <w:rFonts w:ascii="Arial" w:hAnsi="Arial" w:cs="Arial"/>
          <w:w w:val="105"/>
          <w:sz w:val="20"/>
          <w:szCs w:val="20"/>
        </w:rPr>
        <w:t>la</w:t>
      </w:r>
      <w:r>
        <w:rPr>
          <w:rFonts w:ascii="Arial" w:hAnsi="Arial" w:cs="Arial"/>
          <w:spacing w:val="14"/>
          <w:w w:val="105"/>
          <w:sz w:val="20"/>
          <w:szCs w:val="20"/>
        </w:rPr>
        <w:t xml:space="preserve"> </w:t>
      </w:r>
      <w:r>
        <w:rPr>
          <w:rFonts w:ascii="Arial" w:hAnsi="Arial" w:cs="Arial"/>
          <w:w w:val="105"/>
          <w:sz w:val="20"/>
          <w:szCs w:val="20"/>
        </w:rPr>
        <w:t>protection</w:t>
      </w:r>
      <w:r>
        <w:rPr>
          <w:rFonts w:ascii="Arial" w:hAnsi="Arial" w:cs="Arial"/>
          <w:spacing w:val="14"/>
          <w:w w:val="105"/>
          <w:sz w:val="20"/>
          <w:szCs w:val="20"/>
        </w:rPr>
        <w:t xml:space="preserve"> </w:t>
      </w:r>
      <w:r>
        <w:rPr>
          <w:rFonts w:ascii="Arial" w:hAnsi="Arial" w:cs="Arial"/>
          <w:w w:val="105"/>
          <w:sz w:val="20"/>
          <w:szCs w:val="20"/>
        </w:rPr>
        <w:t>des</w:t>
      </w:r>
      <w:r>
        <w:rPr>
          <w:rFonts w:ascii="Arial" w:hAnsi="Arial" w:cs="Arial"/>
          <w:spacing w:val="15"/>
          <w:w w:val="105"/>
          <w:sz w:val="20"/>
          <w:szCs w:val="20"/>
        </w:rPr>
        <w:t xml:space="preserve"> </w:t>
      </w:r>
      <w:r>
        <w:rPr>
          <w:rFonts w:ascii="Arial" w:hAnsi="Arial" w:cs="Arial"/>
          <w:w w:val="105"/>
          <w:sz w:val="20"/>
          <w:szCs w:val="20"/>
        </w:rPr>
        <w:t>données</w:t>
      </w:r>
      <w:r>
        <w:rPr>
          <w:rFonts w:ascii="Arial" w:hAnsi="Arial" w:cs="Arial"/>
          <w:spacing w:val="13"/>
          <w:w w:val="105"/>
          <w:sz w:val="20"/>
          <w:szCs w:val="20"/>
        </w:rPr>
        <w:t xml:space="preserve"> </w:t>
      </w:r>
      <w:r>
        <w:rPr>
          <w:rFonts w:ascii="Arial" w:hAnsi="Arial" w:cs="Arial"/>
          <w:w w:val="105"/>
          <w:sz w:val="20"/>
          <w:szCs w:val="20"/>
        </w:rPr>
        <w:t>ou</w:t>
      </w:r>
      <w:r>
        <w:rPr>
          <w:rFonts w:ascii="Arial" w:hAnsi="Arial" w:cs="Arial"/>
          <w:spacing w:val="15"/>
          <w:w w:val="105"/>
          <w:sz w:val="20"/>
          <w:szCs w:val="20"/>
        </w:rPr>
        <w:t xml:space="preserve"> </w:t>
      </w:r>
      <w:r>
        <w:rPr>
          <w:rFonts w:ascii="Arial" w:hAnsi="Arial" w:cs="Arial"/>
          <w:w w:val="105"/>
          <w:sz w:val="20"/>
          <w:szCs w:val="20"/>
        </w:rPr>
        <w:t>d’un</w:t>
      </w:r>
      <w:r>
        <w:rPr>
          <w:rFonts w:ascii="Arial" w:hAnsi="Arial" w:cs="Arial"/>
          <w:spacing w:val="14"/>
          <w:w w:val="105"/>
          <w:sz w:val="20"/>
          <w:szCs w:val="20"/>
        </w:rPr>
        <w:t xml:space="preserve"> </w:t>
      </w:r>
      <w:r>
        <w:rPr>
          <w:rFonts w:ascii="Arial" w:hAnsi="Arial" w:cs="Arial"/>
          <w:w w:val="105"/>
          <w:sz w:val="20"/>
          <w:szCs w:val="20"/>
        </w:rPr>
        <w:t>autre</w:t>
      </w:r>
      <w:r>
        <w:rPr>
          <w:rFonts w:ascii="Arial" w:hAnsi="Arial" w:cs="Arial"/>
          <w:spacing w:val="15"/>
          <w:w w:val="105"/>
          <w:sz w:val="20"/>
          <w:szCs w:val="20"/>
        </w:rPr>
        <w:t xml:space="preserve"> </w:t>
      </w:r>
      <w:r>
        <w:rPr>
          <w:rFonts w:ascii="Arial" w:hAnsi="Arial" w:cs="Arial"/>
          <w:w w:val="105"/>
          <w:sz w:val="20"/>
          <w:szCs w:val="20"/>
        </w:rPr>
        <w:t>point</w:t>
      </w:r>
      <w:r>
        <w:rPr>
          <w:rFonts w:ascii="Arial" w:hAnsi="Arial" w:cs="Arial"/>
          <w:spacing w:val="15"/>
          <w:w w:val="105"/>
          <w:sz w:val="20"/>
          <w:szCs w:val="20"/>
        </w:rPr>
        <w:t xml:space="preserve"> </w:t>
      </w:r>
      <w:r>
        <w:rPr>
          <w:rFonts w:ascii="Arial" w:hAnsi="Arial" w:cs="Arial"/>
          <w:w w:val="105"/>
          <w:sz w:val="20"/>
          <w:szCs w:val="20"/>
        </w:rPr>
        <w:t>de</w:t>
      </w:r>
    </w:p>
    <w:p w14:paraId="33F74A60" w14:textId="77777777" w:rsidR="00E917E1" w:rsidRDefault="007F7A19">
      <w:pPr>
        <w:pStyle w:val="Corpsdetexte"/>
        <w:ind w:left="533" w:right="1593"/>
        <w:rPr>
          <w:rFonts w:ascii="Arial" w:hAnsi="Arial" w:cs="Arial"/>
          <w:sz w:val="20"/>
          <w:szCs w:val="20"/>
        </w:rPr>
      </w:pPr>
      <w:r>
        <w:rPr>
          <w:rFonts w:ascii="Arial" w:hAnsi="Arial" w:cs="Arial"/>
          <w:w w:val="105"/>
          <w:sz w:val="20"/>
          <w:szCs w:val="20"/>
        </w:rPr>
        <w:t>contact auprès duquel les informations supplémentaires peuvent être obtenues ;</w:t>
      </w:r>
    </w:p>
    <w:p w14:paraId="10DA8586" w14:textId="77777777" w:rsidR="00E917E1" w:rsidRDefault="007F7A19">
      <w:pPr>
        <w:pStyle w:val="Paragraphedeliste"/>
        <w:numPr>
          <w:ilvl w:val="0"/>
          <w:numId w:val="4"/>
        </w:numPr>
        <w:tabs>
          <w:tab w:val="left" w:pos="534"/>
        </w:tabs>
        <w:spacing w:line="276" w:lineRule="auto"/>
        <w:ind w:right="1593"/>
        <w:jc w:val="both"/>
        <w:rPr>
          <w:rFonts w:ascii="Arial" w:hAnsi="Arial" w:cs="Arial"/>
          <w:sz w:val="20"/>
          <w:szCs w:val="20"/>
        </w:rPr>
      </w:pPr>
      <w:r>
        <w:rPr>
          <w:rFonts w:ascii="Arial" w:hAnsi="Arial" w:cs="Arial"/>
          <w:sz w:val="20"/>
          <w:szCs w:val="20"/>
        </w:rPr>
        <w:t>La description des mesures prises, engagés, envisagées ou proposées pour remédier</w:t>
      </w:r>
      <w:r>
        <w:rPr>
          <w:rFonts w:ascii="Arial" w:hAnsi="Arial" w:cs="Arial"/>
          <w:spacing w:val="36"/>
          <w:sz w:val="20"/>
          <w:szCs w:val="20"/>
        </w:rPr>
        <w:t xml:space="preserve"> </w:t>
      </w:r>
      <w:r>
        <w:rPr>
          <w:rFonts w:ascii="Arial" w:hAnsi="Arial" w:cs="Arial"/>
          <w:sz w:val="20"/>
          <w:szCs w:val="20"/>
        </w:rPr>
        <w:t>à l’incident</w:t>
      </w:r>
      <w:r>
        <w:rPr>
          <w:rFonts w:ascii="Arial" w:hAnsi="Arial" w:cs="Arial"/>
          <w:spacing w:val="1"/>
          <w:sz w:val="20"/>
          <w:szCs w:val="20"/>
        </w:rPr>
        <w:t xml:space="preserve"> </w:t>
      </w:r>
      <w:r>
        <w:rPr>
          <w:rFonts w:ascii="Arial" w:hAnsi="Arial" w:cs="Arial"/>
          <w:w w:val="105"/>
          <w:sz w:val="20"/>
          <w:szCs w:val="20"/>
        </w:rPr>
        <w:t>de sécurité, y compris, le cas échéant les mesures pour atténuer les éventuels effets négatifs</w:t>
      </w:r>
      <w:r>
        <w:rPr>
          <w:rFonts w:ascii="Arial" w:hAnsi="Arial" w:cs="Arial"/>
          <w:spacing w:val="1"/>
          <w:w w:val="105"/>
          <w:sz w:val="20"/>
          <w:szCs w:val="20"/>
        </w:rPr>
        <w:t xml:space="preserve"> </w:t>
      </w:r>
      <w:r>
        <w:rPr>
          <w:rFonts w:ascii="Arial" w:hAnsi="Arial" w:cs="Arial"/>
          <w:w w:val="105"/>
          <w:sz w:val="20"/>
          <w:szCs w:val="20"/>
        </w:rPr>
        <w:t>pour les personnes concernées.</w:t>
      </w:r>
    </w:p>
    <w:p w14:paraId="2A410DC5" w14:textId="77777777" w:rsidR="00E917E1" w:rsidRDefault="007F7A19">
      <w:pPr>
        <w:pStyle w:val="Corpsdetexte"/>
        <w:spacing w:line="276" w:lineRule="auto"/>
        <w:ind w:left="107" w:right="1593"/>
        <w:jc w:val="both"/>
      </w:pPr>
      <w:r>
        <w:rPr>
          <w:rFonts w:ascii="Arial" w:hAnsi="Arial" w:cs="Arial"/>
          <w:w w:val="105"/>
          <w:sz w:val="20"/>
          <w:szCs w:val="20"/>
        </w:rPr>
        <w:t>S’il n’est pas possible de fournir toutes ces informations en même temps, le sous-traitant peut les</w:t>
      </w:r>
      <w:r>
        <w:rPr>
          <w:rFonts w:ascii="Arial" w:hAnsi="Arial" w:cs="Arial"/>
          <w:spacing w:val="1"/>
          <w:w w:val="105"/>
          <w:sz w:val="20"/>
          <w:szCs w:val="20"/>
        </w:rPr>
        <w:t xml:space="preserve"> </w:t>
      </w:r>
      <w:r>
        <w:rPr>
          <w:rFonts w:ascii="Arial" w:hAnsi="Arial" w:cs="Arial"/>
          <w:w w:val="105"/>
          <w:sz w:val="20"/>
          <w:szCs w:val="20"/>
        </w:rPr>
        <w:t>communiquer de manière échelonnée, sans délai injustifié. Il en informe le responsable de traitement</w:t>
      </w:r>
      <w:r>
        <w:rPr>
          <w:rFonts w:ascii="Arial" w:hAnsi="Arial" w:cs="Arial"/>
          <w:spacing w:val="1"/>
          <w:w w:val="105"/>
          <w:sz w:val="20"/>
          <w:szCs w:val="20"/>
        </w:rPr>
        <w:t xml:space="preserve"> </w:t>
      </w:r>
      <w:r>
        <w:rPr>
          <w:rFonts w:ascii="Arial" w:hAnsi="Arial" w:cs="Arial"/>
          <w:sz w:val="20"/>
          <w:szCs w:val="20"/>
        </w:rPr>
        <w:t>en lui indiquant des raisons pour lesquelles la totalité des informations ne peuvent être communiquées</w:t>
      </w:r>
      <w:r>
        <w:rPr>
          <w:rFonts w:ascii="Arial" w:hAnsi="Arial" w:cs="Arial"/>
          <w:spacing w:val="1"/>
          <w:sz w:val="20"/>
          <w:szCs w:val="20"/>
        </w:rPr>
        <w:t xml:space="preserve"> </w:t>
      </w:r>
      <w:r>
        <w:rPr>
          <w:rFonts w:ascii="Arial" w:hAnsi="Arial" w:cs="Arial"/>
          <w:w w:val="105"/>
          <w:sz w:val="20"/>
          <w:szCs w:val="20"/>
        </w:rPr>
        <w:t>dans ce délai.</w:t>
      </w:r>
    </w:p>
    <w:p w14:paraId="1CB9F8DD" w14:textId="77777777" w:rsidR="00E917E1" w:rsidRDefault="00E917E1">
      <w:pPr>
        <w:pStyle w:val="Corpsdetexte"/>
        <w:spacing w:before="5"/>
        <w:ind w:right="1594"/>
        <w:rPr>
          <w:rFonts w:ascii="Arial" w:hAnsi="Arial" w:cs="Arial"/>
          <w:sz w:val="20"/>
          <w:szCs w:val="20"/>
        </w:rPr>
      </w:pPr>
    </w:p>
    <w:p w14:paraId="258CF5E7" w14:textId="77777777" w:rsidR="00E917E1" w:rsidRDefault="007F7A19">
      <w:pPr>
        <w:pStyle w:val="Corpsdetexte"/>
        <w:spacing w:before="72" w:line="288" w:lineRule="auto"/>
        <w:ind w:left="107" w:right="1594"/>
        <w:jc w:val="both"/>
        <w:rPr>
          <w:rFonts w:ascii="Arial" w:hAnsi="Arial" w:cs="Arial"/>
          <w:sz w:val="20"/>
          <w:szCs w:val="20"/>
        </w:rPr>
      </w:pPr>
      <w:r>
        <w:rPr>
          <w:rFonts w:ascii="Arial" w:hAnsi="Arial" w:cs="Arial"/>
          <w:w w:val="105"/>
          <w:sz w:val="20"/>
          <w:szCs w:val="20"/>
        </w:rPr>
        <w:t>Le sous-traitant s’engage à coopérer pleinement, à ses frais, avec le responsable de traitement afin de</w:t>
      </w:r>
      <w:r>
        <w:rPr>
          <w:rFonts w:ascii="Arial" w:hAnsi="Arial" w:cs="Arial"/>
          <w:spacing w:val="1"/>
          <w:w w:val="105"/>
          <w:sz w:val="20"/>
          <w:szCs w:val="20"/>
        </w:rPr>
        <w:t xml:space="preserve"> </w:t>
      </w:r>
      <w:r>
        <w:rPr>
          <w:rFonts w:ascii="Arial" w:hAnsi="Arial" w:cs="Arial"/>
          <w:w w:val="105"/>
          <w:sz w:val="20"/>
          <w:szCs w:val="20"/>
        </w:rPr>
        <w:t>l’aider dans la gestion de cette situation et notamment en :</w:t>
      </w:r>
    </w:p>
    <w:p w14:paraId="2BC25A90" w14:textId="77777777" w:rsidR="00E917E1" w:rsidRDefault="00E917E1">
      <w:pPr>
        <w:pStyle w:val="Corpsdetexte"/>
        <w:spacing w:before="1"/>
        <w:ind w:right="1594"/>
        <w:rPr>
          <w:rFonts w:ascii="Arial" w:hAnsi="Arial" w:cs="Arial"/>
          <w:sz w:val="20"/>
          <w:szCs w:val="20"/>
        </w:rPr>
      </w:pPr>
    </w:p>
    <w:p w14:paraId="5A191044" w14:textId="77777777" w:rsidR="00E917E1" w:rsidRDefault="007F7A19">
      <w:pPr>
        <w:pStyle w:val="Paragraphedeliste"/>
        <w:numPr>
          <w:ilvl w:val="0"/>
          <w:numId w:val="4"/>
        </w:numPr>
        <w:tabs>
          <w:tab w:val="left" w:pos="534"/>
        </w:tabs>
        <w:spacing w:before="1"/>
        <w:ind w:right="1594"/>
        <w:jc w:val="both"/>
        <w:rPr>
          <w:rFonts w:ascii="Arial" w:hAnsi="Arial" w:cs="Arial"/>
          <w:sz w:val="20"/>
          <w:szCs w:val="20"/>
        </w:rPr>
      </w:pPr>
      <w:r>
        <w:rPr>
          <w:rFonts w:ascii="Arial" w:hAnsi="Arial" w:cs="Arial"/>
          <w:w w:val="105"/>
          <w:sz w:val="20"/>
          <w:szCs w:val="20"/>
        </w:rPr>
        <w:t>L’aidant à la conduite des investigations sur l’incident de sécurité ;</w:t>
      </w:r>
    </w:p>
    <w:p w14:paraId="0E91E543" w14:textId="77777777" w:rsidR="00E917E1" w:rsidRDefault="007F7A19">
      <w:pPr>
        <w:pStyle w:val="Paragraphedeliste"/>
        <w:numPr>
          <w:ilvl w:val="0"/>
          <w:numId w:val="4"/>
        </w:numPr>
        <w:tabs>
          <w:tab w:val="left" w:pos="534"/>
        </w:tabs>
        <w:spacing w:before="38"/>
        <w:ind w:right="1594"/>
        <w:jc w:val="both"/>
        <w:rPr>
          <w:rFonts w:ascii="Arial" w:hAnsi="Arial" w:cs="Arial"/>
          <w:sz w:val="20"/>
          <w:szCs w:val="20"/>
        </w:rPr>
      </w:pPr>
      <w:r>
        <w:rPr>
          <w:rFonts w:ascii="Arial" w:hAnsi="Arial" w:cs="Arial"/>
          <w:w w:val="105"/>
          <w:sz w:val="20"/>
          <w:szCs w:val="20"/>
        </w:rPr>
        <w:t>Fournissant</w:t>
      </w:r>
      <w:r>
        <w:rPr>
          <w:rFonts w:ascii="Arial" w:hAnsi="Arial" w:cs="Arial"/>
          <w:spacing w:val="13"/>
          <w:w w:val="105"/>
          <w:sz w:val="20"/>
          <w:szCs w:val="20"/>
        </w:rPr>
        <w:t xml:space="preserve"> </w:t>
      </w:r>
      <w:r>
        <w:rPr>
          <w:rFonts w:ascii="Arial" w:hAnsi="Arial" w:cs="Arial"/>
          <w:w w:val="105"/>
          <w:sz w:val="20"/>
          <w:szCs w:val="20"/>
        </w:rPr>
        <w:t>au</w:t>
      </w:r>
      <w:r>
        <w:rPr>
          <w:rFonts w:ascii="Arial" w:hAnsi="Arial" w:cs="Arial"/>
          <w:spacing w:val="13"/>
          <w:w w:val="105"/>
          <w:sz w:val="20"/>
          <w:szCs w:val="20"/>
        </w:rPr>
        <w:t xml:space="preserve"> </w:t>
      </w:r>
      <w:r>
        <w:rPr>
          <w:rFonts w:ascii="Arial" w:hAnsi="Arial" w:cs="Arial"/>
          <w:w w:val="105"/>
          <w:sz w:val="20"/>
          <w:szCs w:val="20"/>
        </w:rPr>
        <w:t>responsable</w:t>
      </w:r>
      <w:r>
        <w:rPr>
          <w:rFonts w:ascii="Arial" w:hAnsi="Arial" w:cs="Arial"/>
          <w:spacing w:val="14"/>
          <w:w w:val="105"/>
          <w:sz w:val="20"/>
          <w:szCs w:val="20"/>
        </w:rPr>
        <w:t xml:space="preserve"> </w:t>
      </w:r>
      <w:r>
        <w:rPr>
          <w:rFonts w:ascii="Arial" w:hAnsi="Arial" w:cs="Arial"/>
          <w:w w:val="105"/>
          <w:sz w:val="20"/>
          <w:szCs w:val="20"/>
        </w:rPr>
        <w:t>de</w:t>
      </w:r>
      <w:r>
        <w:rPr>
          <w:rFonts w:ascii="Arial" w:hAnsi="Arial" w:cs="Arial"/>
          <w:spacing w:val="11"/>
          <w:w w:val="105"/>
          <w:sz w:val="20"/>
          <w:szCs w:val="20"/>
        </w:rPr>
        <w:t xml:space="preserve"> </w:t>
      </w:r>
      <w:r>
        <w:rPr>
          <w:rFonts w:ascii="Arial" w:hAnsi="Arial" w:cs="Arial"/>
          <w:w w:val="105"/>
          <w:sz w:val="20"/>
          <w:szCs w:val="20"/>
        </w:rPr>
        <w:t>traitement</w:t>
      </w:r>
      <w:r>
        <w:rPr>
          <w:rFonts w:ascii="Arial" w:hAnsi="Arial" w:cs="Arial"/>
          <w:spacing w:val="12"/>
          <w:w w:val="105"/>
          <w:sz w:val="20"/>
          <w:szCs w:val="20"/>
        </w:rPr>
        <w:t xml:space="preserve"> </w:t>
      </w:r>
      <w:r>
        <w:rPr>
          <w:rFonts w:ascii="Arial" w:hAnsi="Arial" w:cs="Arial"/>
          <w:w w:val="105"/>
          <w:sz w:val="20"/>
          <w:szCs w:val="20"/>
        </w:rPr>
        <w:t>ou</w:t>
      </w:r>
      <w:r>
        <w:rPr>
          <w:rFonts w:ascii="Arial" w:hAnsi="Arial" w:cs="Arial"/>
          <w:spacing w:val="13"/>
          <w:w w:val="105"/>
          <w:sz w:val="20"/>
          <w:szCs w:val="20"/>
        </w:rPr>
        <w:t xml:space="preserve"> </w:t>
      </w:r>
      <w:r>
        <w:rPr>
          <w:rFonts w:ascii="Arial" w:hAnsi="Arial" w:cs="Arial"/>
          <w:w w:val="105"/>
          <w:sz w:val="20"/>
          <w:szCs w:val="20"/>
        </w:rPr>
        <w:t>au</w:t>
      </w:r>
      <w:r>
        <w:rPr>
          <w:rFonts w:ascii="Arial" w:hAnsi="Arial" w:cs="Arial"/>
          <w:spacing w:val="13"/>
          <w:w w:val="105"/>
          <w:sz w:val="20"/>
          <w:szCs w:val="20"/>
        </w:rPr>
        <w:t xml:space="preserve"> </w:t>
      </w:r>
      <w:r>
        <w:rPr>
          <w:rFonts w:ascii="Arial" w:hAnsi="Arial" w:cs="Arial"/>
          <w:w w:val="105"/>
          <w:sz w:val="20"/>
          <w:szCs w:val="20"/>
        </w:rPr>
        <w:t>tiers</w:t>
      </w:r>
      <w:r>
        <w:rPr>
          <w:rFonts w:ascii="Arial" w:hAnsi="Arial" w:cs="Arial"/>
          <w:spacing w:val="13"/>
          <w:w w:val="105"/>
          <w:sz w:val="20"/>
          <w:szCs w:val="20"/>
        </w:rPr>
        <w:t xml:space="preserve"> </w:t>
      </w:r>
      <w:r>
        <w:rPr>
          <w:rFonts w:ascii="Arial" w:hAnsi="Arial" w:cs="Arial"/>
          <w:w w:val="105"/>
          <w:sz w:val="20"/>
          <w:szCs w:val="20"/>
        </w:rPr>
        <w:t>indépendant</w:t>
      </w:r>
      <w:r>
        <w:rPr>
          <w:rFonts w:ascii="Arial" w:hAnsi="Arial" w:cs="Arial"/>
          <w:spacing w:val="14"/>
          <w:w w:val="105"/>
          <w:sz w:val="20"/>
          <w:szCs w:val="20"/>
        </w:rPr>
        <w:t xml:space="preserve"> </w:t>
      </w:r>
      <w:r>
        <w:rPr>
          <w:rFonts w:ascii="Arial" w:hAnsi="Arial" w:cs="Arial"/>
          <w:w w:val="105"/>
          <w:sz w:val="20"/>
          <w:szCs w:val="20"/>
        </w:rPr>
        <w:t>qu’il</w:t>
      </w:r>
      <w:r>
        <w:rPr>
          <w:rFonts w:ascii="Arial" w:hAnsi="Arial" w:cs="Arial"/>
          <w:spacing w:val="13"/>
          <w:w w:val="105"/>
          <w:sz w:val="20"/>
          <w:szCs w:val="20"/>
        </w:rPr>
        <w:t xml:space="preserve"> </w:t>
      </w:r>
      <w:r>
        <w:rPr>
          <w:rFonts w:ascii="Arial" w:hAnsi="Arial" w:cs="Arial"/>
          <w:w w:val="105"/>
          <w:sz w:val="20"/>
          <w:szCs w:val="20"/>
        </w:rPr>
        <w:t>a</w:t>
      </w:r>
      <w:r>
        <w:rPr>
          <w:rFonts w:ascii="Arial" w:hAnsi="Arial" w:cs="Arial"/>
          <w:spacing w:val="13"/>
          <w:w w:val="105"/>
          <w:sz w:val="20"/>
          <w:szCs w:val="20"/>
        </w:rPr>
        <w:t xml:space="preserve"> </w:t>
      </w:r>
      <w:r>
        <w:rPr>
          <w:rFonts w:ascii="Arial" w:hAnsi="Arial" w:cs="Arial"/>
          <w:w w:val="105"/>
          <w:sz w:val="20"/>
          <w:szCs w:val="20"/>
        </w:rPr>
        <w:t>désigné,</w:t>
      </w:r>
      <w:r>
        <w:rPr>
          <w:rFonts w:ascii="Arial" w:hAnsi="Arial" w:cs="Arial"/>
          <w:spacing w:val="14"/>
          <w:w w:val="105"/>
          <w:sz w:val="20"/>
          <w:szCs w:val="20"/>
        </w:rPr>
        <w:t xml:space="preserve"> </w:t>
      </w:r>
      <w:r>
        <w:rPr>
          <w:rFonts w:ascii="Arial" w:hAnsi="Arial" w:cs="Arial"/>
          <w:w w:val="105"/>
          <w:sz w:val="20"/>
          <w:szCs w:val="20"/>
        </w:rPr>
        <w:t>un</w:t>
      </w:r>
      <w:r>
        <w:rPr>
          <w:rFonts w:ascii="Arial" w:hAnsi="Arial" w:cs="Arial"/>
          <w:spacing w:val="13"/>
          <w:w w:val="105"/>
          <w:sz w:val="20"/>
          <w:szCs w:val="20"/>
        </w:rPr>
        <w:t xml:space="preserve"> </w:t>
      </w:r>
      <w:r>
        <w:rPr>
          <w:rFonts w:ascii="Arial" w:hAnsi="Arial" w:cs="Arial"/>
          <w:w w:val="105"/>
          <w:sz w:val="20"/>
          <w:szCs w:val="20"/>
        </w:rPr>
        <w:t>accès</w:t>
      </w:r>
    </w:p>
    <w:p w14:paraId="0E14E5AD" w14:textId="77777777" w:rsidR="00E917E1" w:rsidRDefault="007F7A19">
      <w:pPr>
        <w:pStyle w:val="Corpsdetexte"/>
        <w:spacing w:before="36"/>
        <w:ind w:left="533" w:right="1594"/>
        <w:jc w:val="both"/>
        <w:rPr>
          <w:rFonts w:ascii="Arial" w:hAnsi="Arial" w:cs="Arial"/>
          <w:sz w:val="20"/>
          <w:szCs w:val="20"/>
        </w:rPr>
      </w:pPr>
      <w:r>
        <w:rPr>
          <w:rFonts w:ascii="Arial" w:hAnsi="Arial" w:cs="Arial"/>
          <w:w w:val="105"/>
          <w:sz w:val="20"/>
          <w:szCs w:val="20"/>
        </w:rPr>
        <w:t>physique aux installation et opérations concernées ;</w:t>
      </w:r>
    </w:p>
    <w:p w14:paraId="52BBE960" w14:textId="77777777" w:rsidR="00E917E1" w:rsidRDefault="007F7A19">
      <w:pPr>
        <w:pStyle w:val="Paragraphedeliste"/>
        <w:numPr>
          <w:ilvl w:val="0"/>
          <w:numId w:val="4"/>
        </w:numPr>
        <w:tabs>
          <w:tab w:val="left" w:pos="534"/>
        </w:tabs>
        <w:spacing w:before="38" w:line="276" w:lineRule="auto"/>
        <w:ind w:right="1594"/>
        <w:jc w:val="both"/>
        <w:rPr>
          <w:rFonts w:ascii="Arial" w:hAnsi="Arial" w:cs="Arial"/>
          <w:sz w:val="20"/>
          <w:szCs w:val="20"/>
        </w:rPr>
      </w:pPr>
      <w:r>
        <w:rPr>
          <w:rFonts w:ascii="Arial" w:hAnsi="Arial" w:cs="Arial"/>
          <w:w w:val="105"/>
          <w:sz w:val="20"/>
          <w:szCs w:val="20"/>
        </w:rPr>
        <w:t>Organisant des entretiens entre le personnel du responsable de traitement et son propre</w:t>
      </w:r>
      <w:r>
        <w:rPr>
          <w:rFonts w:ascii="Arial" w:hAnsi="Arial" w:cs="Arial"/>
          <w:spacing w:val="1"/>
          <w:w w:val="105"/>
          <w:sz w:val="20"/>
          <w:szCs w:val="20"/>
        </w:rPr>
        <w:t xml:space="preserve"> </w:t>
      </w:r>
      <w:r>
        <w:rPr>
          <w:rFonts w:ascii="Arial" w:hAnsi="Arial" w:cs="Arial"/>
          <w:w w:val="105"/>
          <w:sz w:val="20"/>
          <w:szCs w:val="20"/>
        </w:rPr>
        <w:t>personnel ;</w:t>
      </w:r>
    </w:p>
    <w:p w14:paraId="0DF4E550" w14:textId="77777777" w:rsidR="00E917E1" w:rsidRDefault="007F7A19">
      <w:pPr>
        <w:pStyle w:val="Paragraphedeliste"/>
        <w:numPr>
          <w:ilvl w:val="0"/>
          <w:numId w:val="4"/>
        </w:numPr>
        <w:tabs>
          <w:tab w:val="left" w:pos="534"/>
        </w:tabs>
        <w:spacing w:before="1" w:line="276" w:lineRule="auto"/>
        <w:ind w:right="1594"/>
        <w:jc w:val="both"/>
        <w:rPr>
          <w:rFonts w:ascii="Arial" w:hAnsi="Arial" w:cs="Arial"/>
          <w:sz w:val="20"/>
          <w:szCs w:val="20"/>
        </w:rPr>
      </w:pPr>
      <w:r>
        <w:rPr>
          <w:rFonts w:ascii="Arial" w:hAnsi="Arial" w:cs="Arial"/>
          <w:w w:val="105"/>
          <w:sz w:val="20"/>
          <w:szCs w:val="20"/>
        </w:rPr>
        <w:t>Fournissant</w:t>
      </w:r>
      <w:r>
        <w:rPr>
          <w:rFonts w:ascii="Arial" w:hAnsi="Arial" w:cs="Arial"/>
          <w:spacing w:val="1"/>
          <w:w w:val="105"/>
          <w:sz w:val="20"/>
          <w:szCs w:val="20"/>
        </w:rPr>
        <w:t xml:space="preserve"> </w:t>
      </w:r>
      <w:r>
        <w:rPr>
          <w:rFonts w:ascii="Arial" w:hAnsi="Arial" w:cs="Arial"/>
          <w:w w:val="105"/>
          <w:sz w:val="20"/>
          <w:szCs w:val="20"/>
        </w:rPr>
        <w:t>tous</w:t>
      </w:r>
      <w:r>
        <w:rPr>
          <w:rFonts w:ascii="Arial" w:hAnsi="Arial" w:cs="Arial"/>
          <w:spacing w:val="1"/>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registres,</w:t>
      </w:r>
      <w:r>
        <w:rPr>
          <w:rFonts w:ascii="Arial" w:hAnsi="Arial" w:cs="Arial"/>
          <w:spacing w:val="1"/>
          <w:w w:val="105"/>
          <w:sz w:val="20"/>
          <w:szCs w:val="20"/>
        </w:rPr>
        <w:t xml:space="preserve"> </w:t>
      </w:r>
      <w:r>
        <w:rPr>
          <w:rFonts w:ascii="Arial" w:hAnsi="Arial" w:cs="Arial"/>
          <w:w w:val="105"/>
          <w:sz w:val="20"/>
          <w:szCs w:val="20"/>
        </w:rPr>
        <w:t>journaux,</w:t>
      </w:r>
      <w:r>
        <w:rPr>
          <w:rFonts w:ascii="Arial" w:hAnsi="Arial" w:cs="Arial"/>
          <w:spacing w:val="1"/>
          <w:w w:val="105"/>
          <w:sz w:val="20"/>
          <w:szCs w:val="20"/>
        </w:rPr>
        <w:t xml:space="preserve"> </w:t>
      </w:r>
      <w:r>
        <w:rPr>
          <w:rFonts w:ascii="Arial" w:hAnsi="Arial" w:cs="Arial"/>
          <w:w w:val="105"/>
          <w:sz w:val="20"/>
          <w:szCs w:val="20"/>
        </w:rPr>
        <w:t>dossiers,</w:t>
      </w:r>
      <w:r>
        <w:rPr>
          <w:rFonts w:ascii="Arial" w:hAnsi="Arial" w:cs="Arial"/>
          <w:spacing w:val="1"/>
          <w:w w:val="105"/>
          <w:sz w:val="20"/>
          <w:szCs w:val="20"/>
        </w:rPr>
        <w:t xml:space="preserve"> </w:t>
      </w:r>
      <w:r>
        <w:rPr>
          <w:rFonts w:ascii="Arial" w:hAnsi="Arial" w:cs="Arial"/>
          <w:w w:val="105"/>
          <w:sz w:val="20"/>
          <w:szCs w:val="20"/>
        </w:rPr>
        <w:t>communications</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données</w:t>
      </w:r>
      <w:r>
        <w:rPr>
          <w:rFonts w:ascii="Arial" w:hAnsi="Arial" w:cs="Arial"/>
          <w:spacing w:val="1"/>
          <w:w w:val="105"/>
          <w:sz w:val="20"/>
          <w:szCs w:val="20"/>
        </w:rPr>
        <w:t xml:space="preserve"> </w:t>
      </w:r>
      <w:r>
        <w:rPr>
          <w:rFonts w:ascii="Arial" w:hAnsi="Arial" w:cs="Arial"/>
          <w:w w:val="105"/>
          <w:sz w:val="20"/>
          <w:szCs w:val="20"/>
        </w:rPr>
        <w:t>et</w:t>
      </w:r>
      <w:r>
        <w:rPr>
          <w:rFonts w:ascii="Arial" w:hAnsi="Arial" w:cs="Arial"/>
          <w:spacing w:val="1"/>
          <w:w w:val="105"/>
          <w:sz w:val="20"/>
          <w:szCs w:val="20"/>
        </w:rPr>
        <w:t xml:space="preserve"> </w:t>
      </w:r>
      <w:r>
        <w:rPr>
          <w:rFonts w:ascii="Arial" w:hAnsi="Arial" w:cs="Arial"/>
          <w:w w:val="105"/>
          <w:sz w:val="20"/>
          <w:szCs w:val="20"/>
        </w:rPr>
        <w:t>autres</w:t>
      </w:r>
      <w:r>
        <w:rPr>
          <w:rFonts w:ascii="Arial" w:hAnsi="Arial" w:cs="Arial"/>
          <w:spacing w:val="1"/>
          <w:w w:val="105"/>
          <w:sz w:val="20"/>
          <w:szCs w:val="20"/>
        </w:rPr>
        <w:t xml:space="preserve"> </w:t>
      </w:r>
      <w:r>
        <w:rPr>
          <w:rFonts w:ascii="Arial" w:hAnsi="Arial" w:cs="Arial"/>
          <w:w w:val="105"/>
          <w:sz w:val="20"/>
          <w:szCs w:val="20"/>
        </w:rPr>
        <w:t>documents pertinents nécessaires pour se conformer à la réglementation en vigueur et, le cas échéant, aux codes de conduite auxquels il aurait adhéré.</w:t>
      </w:r>
    </w:p>
    <w:p w14:paraId="070DF4F3" w14:textId="77777777" w:rsidR="00E917E1" w:rsidRDefault="00E917E1">
      <w:pPr>
        <w:pStyle w:val="Corpsdetexte"/>
        <w:spacing w:before="5"/>
        <w:ind w:right="1594"/>
        <w:rPr>
          <w:rFonts w:ascii="Arial" w:hAnsi="Arial" w:cs="Arial"/>
          <w:sz w:val="20"/>
          <w:szCs w:val="20"/>
        </w:rPr>
      </w:pPr>
    </w:p>
    <w:p w14:paraId="3D7ABB4F"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s’engage à ne pas informer les tiers, y compris les personnes concernées mais à</w:t>
      </w:r>
      <w:r>
        <w:rPr>
          <w:rFonts w:ascii="Arial" w:hAnsi="Arial" w:cs="Arial"/>
          <w:spacing w:val="1"/>
          <w:w w:val="105"/>
          <w:sz w:val="20"/>
          <w:szCs w:val="20"/>
        </w:rPr>
        <w:t xml:space="preserve"> </w:t>
      </w:r>
      <w:r>
        <w:rPr>
          <w:rFonts w:ascii="Arial" w:hAnsi="Arial" w:cs="Arial"/>
          <w:w w:val="105"/>
          <w:sz w:val="20"/>
          <w:szCs w:val="20"/>
        </w:rPr>
        <w:t>l’exception des autorités de contrôle, de tout incident de sécurité ou de toute violation de données</w:t>
      </w:r>
      <w:r>
        <w:rPr>
          <w:rFonts w:ascii="Arial" w:hAnsi="Arial" w:cs="Arial"/>
          <w:spacing w:val="1"/>
          <w:w w:val="105"/>
          <w:sz w:val="20"/>
          <w:szCs w:val="20"/>
        </w:rPr>
        <w:t xml:space="preserve"> </w:t>
      </w:r>
      <w:r>
        <w:rPr>
          <w:rFonts w:ascii="Arial" w:hAnsi="Arial" w:cs="Arial"/>
          <w:w w:val="105"/>
          <w:sz w:val="20"/>
          <w:szCs w:val="20"/>
        </w:rPr>
        <w:t>traitées dans le cadre de la présente prestation/présent marché, sans avoir obtenu le consentement préalable et écrit du responsable de traitement.</w:t>
      </w:r>
    </w:p>
    <w:p w14:paraId="2870A5E9" w14:textId="77777777" w:rsidR="00E917E1" w:rsidRDefault="00E917E1">
      <w:pPr>
        <w:pStyle w:val="Corpsdetexte"/>
        <w:spacing w:before="4"/>
        <w:ind w:right="1594"/>
        <w:rPr>
          <w:rFonts w:ascii="Arial" w:hAnsi="Arial" w:cs="Arial"/>
          <w:sz w:val="20"/>
          <w:szCs w:val="20"/>
        </w:rPr>
      </w:pPr>
    </w:p>
    <w:p w14:paraId="049997D1"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Le sous-traitant reconnaît que le responsable de traitement est seul habilité :</w:t>
      </w:r>
    </w:p>
    <w:p w14:paraId="1361DAEF" w14:textId="77777777" w:rsidR="00E917E1" w:rsidRDefault="00E917E1">
      <w:pPr>
        <w:pStyle w:val="Corpsdetexte"/>
        <w:spacing w:before="5"/>
        <w:ind w:right="1594"/>
        <w:rPr>
          <w:rFonts w:ascii="Arial" w:hAnsi="Arial" w:cs="Arial"/>
          <w:sz w:val="20"/>
          <w:szCs w:val="20"/>
        </w:rPr>
      </w:pPr>
    </w:p>
    <w:p w14:paraId="2C18CA88" w14:textId="77777777" w:rsidR="00E917E1" w:rsidRDefault="007F7A19">
      <w:pPr>
        <w:pStyle w:val="Paragraphedeliste"/>
        <w:numPr>
          <w:ilvl w:val="0"/>
          <w:numId w:val="4"/>
        </w:numPr>
        <w:tabs>
          <w:tab w:val="left" w:pos="534"/>
        </w:tabs>
        <w:spacing w:line="276" w:lineRule="auto"/>
        <w:ind w:right="1594"/>
        <w:rPr>
          <w:rFonts w:ascii="Arial" w:hAnsi="Arial" w:cs="Arial"/>
          <w:sz w:val="20"/>
          <w:szCs w:val="20"/>
        </w:rPr>
      </w:pPr>
      <w:r>
        <w:rPr>
          <w:rFonts w:ascii="Arial" w:hAnsi="Arial" w:cs="Arial"/>
          <w:w w:val="105"/>
          <w:sz w:val="20"/>
          <w:szCs w:val="20"/>
        </w:rPr>
        <w:t>à</w:t>
      </w:r>
      <w:r>
        <w:rPr>
          <w:rFonts w:ascii="Arial" w:hAnsi="Arial" w:cs="Arial"/>
          <w:spacing w:val="9"/>
          <w:w w:val="105"/>
          <w:sz w:val="20"/>
          <w:szCs w:val="20"/>
        </w:rPr>
        <w:t xml:space="preserve"> </w:t>
      </w:r>
      <w:r>
        <w:rPr>
          <w:rFonts w:ascii="Arial" w:hAnsi="Arial" w:cs="Arial"/>
          <w:w w:val="105"/>
          <w:sz w:val="20"/>
          <w:szCs w:val="20"/>
        </w:rPr>
        <w:t>déterminer</w:t>
      </w:r>
      <w:r>
        <w:rPr>
          <w:rFonts w:ascii="Arial" w:hAnsi="Arial" w:cs="Arial"/>
          <w:spacing w:val="10"/>
          <w:w w:val="105"/>
          <w:sz w:val="20"/>
          <w:szCs w:val="20"/>
        </w:rPr>
        <w:t xml:space="preserve"> </w:t>
      </w:r>
      <w:r>
        <w:rPr>
          <w:rFonts w:ascii="Arial" w:hAnsi="Arial" w:cs="Arial"/>
          <w:w w:val="105"/>
          <w:sz w:val="20"/>
          <w:szCs w:val="20"/>
        </w:rPr>
        <w:t>si</w:t>
      </w:r>
      <w:r>
        <w:rPr>
          <w:rFonts w:ascii="Arial" w:hAnsi="Arial" w:cs="Arial"/>
          <w:spacing w:val="10"/>
          <w:w w:val="105"/>
          <w:sz w:val="20"/>
          <w:szCs w:val="20"/>
        </w:rPr>
        <w:t xml:space="preserve"> </w:t>
      </w:r>
      <w:r>
        <w:rPr>
          <w:rFonts w:ascii="Arial" w:hAnsi="Arial" w:cs="Arial"/>
          <w:w w:val="105"/>
          <w:sz w:val="20"/>
          <w:szCs w:val="20"/>
        </w:rPr>
        <w:t>l’incident</w:t>
      </w:r>
      <w:r>
        <w:rPr>
          <w:rFonts w:ascii="Arial" w:hAnsi="Arial" w:cs="Arial"/>
          <w:spacing w:val="8"/>
          <w:w w:val="105"/>
          <w:sz w:val="20"/>
          <w:szCs w:val="20"/>
        </w:rPr>
        <w:t xml:space="preserve"> </w:t>
      </w:r>
      <w:r>
        <w:rPr>
          <w:rFonts w:ascii="Arial" w:hAnsi="Arial" w:cs="Arial"/>
          <w:w w:val="105"/>
          <w:sz w:val="20"/>
          <w:szCs w:val="20"/>
        </w:rPr>
        <w:t>de</w:t>
      </w:r>
      <w:r>
        <w:rPr>
          <w:rFonts w:ascii="Arial" w:hAnsi="Arial" w:cs="Arial"/>
          <w:spacing w:val="10"/>
          <w:w w:val="105"/>
          <w:sz w:val="20"/>
          <w:szCs w:val="20"/>
        </w:rPr>
        <w:t xml:space="preserve"> </w:t>
      </w:r>
      <w:r>
        <w:rPr>
          <w:rFonts w:ascii="Arial" w:hAnsi="Arial" w:cs="Arial"/>
          <w:w w:val="105"/>
          <w:sz w:val="20"/>
          <w:szCs w:val="20"/>
        </w:rPr>
        <w:t>sécurité</w:t>
      </w:r>
      <w:r>
        <w:rPr>
          <w:rFonts w:ascii="Arial" w:hAnsi="Arial" w:cs="Arial"/>
          <w:spacing w:val="8"/>
          <w:w w:val="105"/>
          <w:sz w:val="20"/>
          <w:szCs w:val="20"/>
        </w:rPr>
        <w:t xml:space="preserve"> </w:t>
      </w:r>
      <w:r>
        <w:rPr>
          <w:rFonts w:ascii="Arial" w:hAnsi="Arial" w:cs="Arial"/>
          <w:w w:val="105"/>
          <w:sz w:val="20"/>
          <w:szCs w:val="20"/>
        </w:rPr>
        <w:t>constitue</w:t>
      </w:r>
      <w:r>
        <w:rPr>
          <w:rFonts w:ascii="Arial" w:hAnsi="Arial" w:cs="Arial"/>
          <w:spacing w:val="9"/>
          <w:w w:val="105"/>
          <w:sz w:val="20"/>
          <w:szCs w:val="20"/>
        </w:rPr>
        <w:t xml:space="preserve"> </w:t>
      </w:r>
      <w:r>
        <w:rPr>
          <w:rFonts w:ascii="Arial" w:hAnsi="Arial" w:cs="Arial"/>
          <w:w w:val="105"/>
          <w:sz w:val="20"/>
          <w:szCs w:val="20"/>
        </w:rPr>
        <w:t>ou</w:t>
      </w:r>
      <w:r>
        <w:rPr>
          <w:rFonts w:ascii="Arial" w:hAnsi="Arial" w:cs="Arial"/>
          <w:spacing w:val="9"/>
          <w:w w:val="105"/>
          <w:sz w:val="20"/>
          <w:szCs w:val="20"/>
        </w:rPr>
        <w:t xml:space="preserve"> </w:t>
      </w:r>
      <w:r>
        <w:rPr>
          <w:rFonts w:ascii="Arial" w:hAnsi="Arial" w:cs="Arial"/>
          <w:w w:val="105"/>
          <w:sz w:val="20"/>
          <w:szCs w:val="20"/>
        </w:rPr>
        <w:t>non</w:t>
      </w:r>
      <w:r>
        <w:rPr>
          <w:rFonts w:ascii="Arial" w:hAnsi="Arial" w:cs="Arial"/>
          <w:spacing w:val="9"/>
          <w:w w:val="105"/>
          <w:sz w:val="20"/>
          <w:szCs w:val="20"/>
        </w:rPr>
        <w:t xml:space="preserve"> </w:t>
      </w:r>
      <w:r>
        <w:rPr>
          <w:rFonts w:ascii="Arial" w:hAnsi="Arial" w:cs="Arial"/>
          <w:w w:val="105"/>
          <w:sz w:val="20"/>
          <w:szCs w:val="20"/>
        </w:rPr>
        <w:t>une</w:t>
      </w:r>
      <w:r>
        <w:rPr>
          <w:rFonts w:ascii="Arial" w:hAnsi="Arial" w:cs="Arial"/>
          <w:spacing w:val="11"/>
          <w:w w:val="105"/>
          <w:sz w:val="20"/>
          <w:szCs w:val="20"/>
        </w:rPr>
        <w:t xml:space="preserve"> </w:t>
      </w:r>
      <w:r>
        <w:rPr>
          <w:rFonts w:ascii="Arial" w:hAnsi="Arial" w:cs="Arial"/>
          <w:w w:val="105"/>
          <w:sz w:val="20"/>
          <w:szCs w:val="20"/>
        </w:rPr>
        <w:t>violation</w:t>
      </w:r>
      <w:r>
        <w:rPr>
          <w:rFonts w:ascii="Arial" w:hAnsi="Arial" w:cs="Arial"/>
          <w:spacing w:val="9"/>
          <w:w w:val="105"/>
          <w:sz w:val="20"/>
          <w:szCs w:val="20"/>
        </w:rPr>
        <w:t xml:space="preserve"> </w:t>
      </w:r>
      <w:r>
        <w:rPr>
          <w:rFonts w:ascii="Arial" w:hAnsi="Arial" w:cs="Arial"/>
          <w:w w:val="105"/>
          <w:sz w:val="20"/>
          <w:szCs w:val="20"/>
        </w:rPr>
        <w:t>de</w:t>
      </w:r>
      <w:r>
        <w:rPr>
          <w:rFonts w:ascii="Arial" w:hAnsi="Arial" w:cs="Arial"/>
          <w:spacing w:val="9"/>
          <w:w w:val="105"/>
          <w:sz w:val="20"/>
          <w:szCs w:val="20"/>
        </w:rPr>
        <w:t xml:space="preserve"> </w:t>
      </w:r>
      <w:r>
        <w:rPr>
          <w:rFonts w:ascii="Arial" w:hAnsi="Arial" w:cs="Arial"/>
          <w:w w:val="105"/>
          <w:sz w:val="20"/>
          <w:szCs w:val="20"/>
        </w:rPr>
        <w:t>données</w:t>
      </w:r>
      <w:r>
        <w:rPr>
          <w:rFonts w:ascii="Arial" w:hAnsi="Arial" w:cs="Arial"/>
          <w:spacing w:val="11"/>
          <w:w w:val="105"/>
          <w:sz w:val="20"/>
          <w:szCs w:val="20"/>
        </w:rPr>
        <w:t xml:space="preserve"> </w:t>
      </w:r>
      <w:r>
        <w:rPr>
          <w:rFonts w:ascii="Arial" w:hAnsi="Arial" w:cs="Arial"/>
          <w:w w:val="105"/>
          <w:sz w:val="20"/>
          <w:szCs w:val="20"/>
        </w:rPr>
        <w:t>à</w:t>
      </w:r>
      <w:r>
        <w:rPr>
          <w:rFonts w:ascii="Arial" w:hAnsi="Arial" w:cs="Arial"/>
          <w:spacing w:val="9"/>
          <w:w w:val="105"/>
          <w:sz w:val="20"/>
          <w:szCs w:val="20"/>
        </w:rPr>
        <w:t xml:space="preserve"> </w:t>
      </w:r>
      <w:r>
        <w:rPr>
          <w:rFonts w:ascii="Arial" w:hAnsi="Arial" w:cs="Arial"/>
          <w:w w:val="105"/>
          <w:sz w:val="20"/>
          <w:szCs w:val="20"/>
        </w:rPr>
        <w:t>caractère personnel ;</w:t>
      </w:r>
    </w:p>
    <w:p w14:paraId="4E1E96BA" w14:textId="77777777" w:rsidR="00E917E1" w:rsidRDefault="007F7A19">
      <w:pPr>
        <w:pStyle w:val="Paragraphedeliste"/>
        <w:numPr>
          <w:ilvl w:val="0"/>
          <w:numId w:val="4"/>
        </w:numPr>
        <w:tabs>
          <w:tab w:val="left" w:pos="534"/>
        </w:tabs>
        <w:spacing w:line="288" w:lineRule="auto"/>
        <w:ind w:right="1594"/>
        <w:rPr>
          <w:rFonts w:ascii="Arial" w:hAnsi="Arial" w:cs="Arial"/>
          <w:sz w:val="20"/>
          <w:szCs w:val="20"/>
        </w:rPr>
      </w:pPr>
      <w:r>
        <w:rPr>
          <w:rFonts w:ascii="Arial" w:hAnsi="Arial" w:cs="Arial"/>
          <w:w w:val="105"/>
          <w:sz w:val="20"/>
          <w:szCs w:val="20"/>
        </w:rPr>
        <w:t>à décider cette violation doit ou non être notifiée à l’autorité de contrôle, voire communiquée aux personnes concernées ;</w:t>
      </w:r>
    </w:p>
    <w:p w14:paraId="068936D0" w14:textId="77777777" w:rsidR="00E917E1" w:rsidRDefault="007F7A19">
      <w:pPr>
        <w:pStyle w:val="Paragraphedeliste"/>
        <w:numPr>
          <w:ilvl w:val="0"/>
          <w:numId w:val="4"/>
        </w:numPr>
        <w:tabs>
          <w:tab w:val="left" w:pos="534"/>
        </w:tabs>
        <w:spacing w:line="193" w:lineRule="exact"/>
        <w:ind w:right="1594"/>
        <w:rPr>
          <w:rFonts w:ascii="Arial" w:hAnsi="Arial" w:cs="Arial"/>
          <w:sz w:val="20"/>
          <w:szCs w:val="20"/>
        </w:rPr>
      </w:pPr>
      <w:r>
        <w:rPr>
          <w:rFonts w:ascii="Arial" w:hAnsi="Arial" w:cs="Arial"/>
          <w:w w:val="105"/>
          <w:sz w:val="20"/>
          <w:szCs w:val="20"/>
        </w:rPr>
        <w:t>à formaliser le contenu de ladite notification ;</w:t>
      </w:r>
    </w:p>
    <w:p w14:paraId="590889DA" w14:textId="77777777" w:rsidR="00E917E1" w:rsidRDefault="007F7A19">
      <w:pPr>
        <w:pStyle w:val="Paragraphedeliste"/>
        <w:numPr>
          <w:ilvl w:val="0"/>
          <w:numId w:val="4"/>
        </w:numPr>
        <w:tabs>
          <w:tab w:val="left" w:pos="534"/>
        </w:tabs>
        <w:spacing w:before="36"/>
        <w:ind w:right="1594"/>
        <w:rPr>
          <w:rFonts w:ascii="Arial" w:hAnsi="Arial" w:cs="Arial"/>
          <w:sz w:val="20"/>
          <w:szCs w:val="20"/>
        </w:rPr>
      </w:pPr>
      <w:r>
        <w:rPr>
          <w:rFonts w:ascii="Arial" w:hAnsi="Arial" w:cs="Arial"/>
          <w:w w:val="105"/>
          <w:sz w:val="20"/>
          <w:szCs w:val="20"/>
        </w:rPr>
        <w:t>à réaliser la notification proprement dite à la CNIL.</w:t>
      </w:r>
    </w:p>
    <w:p w14:paraId="379D4431"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w w:val="105"/>
          <w:sz w:val="20"/>
          <w:szCs w:val="20"/>
        </w:rPr>
        <w:t>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RGPD.</w:t>
      </w:r>
    </w:p>
    <w:p w14:paraId="274DD708" w14:textId="77777777" w:rsidR="00E917E1" w:rsidRDefault="00E917E1">
      <w:pPr>
        <w:pStyle w:val="Corpsdetexte"/>
        <w:spacing w:before="5"/>
        <w:ind w:right="1594"/>
        <w:rPr>
          <w:rFonts w:ascii="Arial" w:hAnsi="Arial" w:cs="Arial"/>
          <w:sz w:val="20"/>
          <w:szCs w:val="20"/>
        </w:rPr>
      </w:pPr>
    </w:p>
    <w:p w14:paraId="703F0F77"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A la suite à une éventuelle violation de données, le sous-traitant assiste le responsable de traitement</w:t>
      </w:r>
      <w:r>
        <w:rPr>
          <w:rFonts w:ascii="Arial" w:hAnsi="Arial" w:cs="Arial"/>
          <w:spacing w:val="1"/>
          <w:w w:val="105"/>
          <w:sz w:val="20"/>
          <w:szCs w:val="20"/>
        </w:rPr>
        <w:t xml:space="preserve"> </w:t>
      </w:r>
      <w:r>
        <w:rPr>
          <w:rFonts w:ascii="Arial" w:hAnsi="Arial" w:cs="Arial"/>
          <w:sz w:val="20"/>
          <w:szCs w:val="20"/>
        </w:rPr>
        <w:t>pour répondre à toute enquête ou demande émanant d’une autorité de contrôle, voire à toute plainte</w:t>
      </w:r>
      <w:r>
        <w:rPr>
          <w:rFonts w:ascii="Arial" w:hAnsi="Arial" w:cs="Arial"/>
          <w:spacing w:val="1"/>
          <w:sz w:val="20"/>
          <w:szCs w:val="20"/>
        </w:rPr>
        <w:t xml:space="preserve"> </w:t>
      </w:r>
      <w:r>
        <w:rPr>
          <w:rFonts w:ascii="Arial" w:hAnsi="Arial" w:cs="Arial"/>
          <w:w w:val="105"/>
          <w:sz w:val="20"/>
          <w:szCs w:val="20"/>
        </w:rPr>
        <w:t>formulée par une personne concernée ou par un regroupement de celles-ci.</w:t>
      </w:r>
    </w:p>
    <w:p w14:paraId="3E4145F6" w14:textId="77777777" w:rsidR="00E917E1" w:rsidRDefault="00E917E1">
      <w:pPr>
        <w:pStyle w:val="Corpsdetexte"/>
        <w:spacing w:before="6"/>
        <w:ind w:right="1594"/>
        <w:rPr>
          <w:rFonts w:ascii="Arial" w:hAnsi="Arial" w:cs="Arial"/>
          <w:sz w:val="20"/>
          <w:szCs w:val="20"/>
        </w:rPr>
      </w:pPr>
    </w:p>
    <w:p w14:paraId="6925C069"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En cas de manquement du sous-traitant au titre de ses obligations décrites dans la présente annexe, celui-ci restaure, à ses frais, les données traitées dans le cadre du présent marché en cas de perte de</w:t>
      </w:r>
      <w:r>
        <w:rPr>
          <w:rFonts w:ascii="Arial" w:hAnsi="Arial" w:cs="Arial"/>
          <w:spacing w:val="1"/>
          <w:w w:val="105"/>
          <w:sz w:val="20"/>
          <w:szCs w:val="20"/>
        </w:rPr>
        <w:t xml:space="preserve"> </w:t>
      </w:r>
      <w:r>
        <w:rPr>
          <w:rFonts w:ascii="Arial" w:hAnsi="Arial" w:cs="Arial"/>
          <w:w w:val="105"/>
          <w:sz w:val="20"/>
          <w:szCs w:val="20"/>
        </w:rPr>
        <w:t>données.</w:t>
      </w:r>
    </w:p>
    <w:p w14:paraId="68537860" w14:textId="77777777" w:rsidR="00E917E1" w:rsidRDefault="00E917E1">
      <w:pPr>
        <w:pStyle w:val="Corpsdetexte"/>
        <w:spacing w:before="4"/>
        <w:ind w:right="1594"/>
        <w:rPr>
          <w:rFonts w:ascii="Arial" w:hAnsi="Arial" w:cs="Arial"/>
          <w:sz w:val="20"/>
          <w:szCs w:val="20"/>
        </w:rPr>
      </w:pPr>
    </w:p>
    <w:p w14:paraId="653DDADB"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tient et met à disposition du responsable de traitement un registre des incidents de</w:t>
      </w:r>
      <w:r>
        <w:rPr>
          <w:rFonts w:ascii="Arial" w:hAnsi="Arial" w:cs="Arial"/>
          <w:spacing w:val="1"/>
          <w:w w:val="105"/>
          <w:sz w:val="20"/>
          <w:szCs w:val="20"/>
        </w:rPr>
        <w:t xml:space="preserve"> </w:t>
      </w:r>
      <w:r>
        <w:rPr>
          <w:rFonts w:ascii="Arial" w:hAnsi="Arial" w:cs="Arial"/>
          <w:w w:val="105"/>
          <w:sz w:val="20"/>
          <w:szCs w:val="20"/>
        </w:rPr>
        <w:t>sécurité qui ont impacté les données confiées et y documente, au minimum, toute information</w:t>
      </w:r>
      <w:r>
        <w:rPr>
          <w:rFonts w:ascii="Arial" w:hAnsi="Arial" w:cs="Arial"/>
          <w:spacing w:val="1"/>
          <w:w w:val="105"/>
          <w:sz w:val="20"/>
          <w:szCs w:val="20"/>
        </w:rPr>
        <w:t xml:space="preserve"> </w:t>
      </w:r>
      <w:r>
        <w:rPr>
          <w:rFonts w:ascii="Arial" w:hAnsi="Arial" w:cs="Arial"/>
          <w:w w:val="105"/>
          <w:sz w:val="20"/>
          <w:szCs w:val="20"/>
        </w:rPr>
        <w:t>pertinente concernant les circonstances de ces incidents de sécurité, ses effets et les mesures prises à ses frais pour y remédier et éviter qu’ils ne se reproduisent.</w:t>
      </w:r>
    </w:p>
    <w:p w14:paraId="1101F78D" w14:textId="77777777" w:rsidR="00E917E1" w:rsidRDefault="00E917E1">
      <w:pPr>
        <w:pStyle w:val="Corpsdetexte"/>
        <w:ind w:right="1594"/>
        <w:rPr>
          <w:rFonts w:ascii="Arial" w:hAnsi="Arial" w:cs="Arial"/>
          <w:sz w:val="20"/>
          <w:szCs w:val="20"/>
        </w:rPr>
      </w:pPr>
    </w:p>
    <w:p w14:paraId="13829698" w14:textId="77777777" w:rsidR="00E917E1" w:rsidRDefault="00E917E1">
      <w:pPr>
        <w:pStyle w:val="Corpsdetexte"/>
        <w:ind w:right="1594"/>
        <w:rPr>
          <w:rFonts w:ascii="Arial" w:hAnsi="Arial" w:cs="Arial"/>
          <w:sz w:val="20"/>
          <w:szCs w:val="20"/>
        </w:rPr>
      </w:pPr>
    </w:p>
    <w:p w14:paraId="13D80BCE"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Sécurité des données</w:t>
      </w:r>
    </w:p>
    <w:p w14:paraId="6249955B" w14:textId="77777777" w:rsidR="00E917E1" w:rsidRDefault="00E917E1">
      <w:pPr>
        <w:pStyle w:val="Corpsdetexte"/>
        <w:spacing w:before="3"/>
        <w:ind w:right="1594"/>
        <w:rPr>
          <w:rFonts w:ascii="Arial" w:hAnsi="Arial" w:cs="Arial"/>
          <w:b/>
          <w:sz w:val="20"/>
          <w:szCs w:val="20"/>
        </w:rPr>
      </w:pPr>
    </w:p>
    <w:p w14:paraId="0F6A0AC9" w14:textId="0C2DC3E0"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 sous-traitant reconnait que la sécurité est un critère fondamental pour la protection des données à</w:t>
      </w:r>
      <w:r w:rsidR="002D2179">
        <w:rPr>
          <w:rFonts w:ascii="Arial" w:hAnsi="Arial" w:cs="Arial"/>
          <w:w w:val="105"/>
          <w:sz w:val="20"/>
          <w:szCs w:val="20"/>
        </w:rPr>
        <w:t xml:space="preserve"> </w:t>
      </w:r>
      <w:r>
        <w:rPr>
          <w:rFonts w:ascii="Arial" w:hAnsi="Arial" w:cs="Arial"/>
          <w:w w:val="105"/>
          <w:sz w:val="20"/>
          <w:szCs w:val="20"/>
        </w:rPr>
        <w:t>caractère</w:t>
      </w:r>
      <w:r>
        <w:rPr>
          <w:rFonts w:ascii="Arial" w:hAnsi="Arial" w:cs="Arial"/>
          <w:spacing w:val="18"/>
          <w:w w:val="105"/>
          <w:sz w:val="20"/>
          <w:szCs w:val="20"/>
        </w:rPr>
        <w:t xml:space="preserve"> </w:t>
      </w:r>
      <w:r>
        <w:rPr>
          <w:rFonts w:ascii="Arial" w:hAnsi="Arial" w:cs="Arial"/>
          <w:w w:val="105"/>
          <w:sz w:val="20"/>
          <w:szCs w:val="20"/>
        </w:rPr>
        <w:t>personnel</w:t>
      </w:r>
      <w:r>
        <w:rPr>
          <w:rFonts w:ascii="Arial" w:hAnsi="Arial" w:cs="Arial"/>
          <w:spacing w:val="16"/>
          <w:w w:val="105"/>
          <w:sz w:val="20"/>
          <w:szCs w:val="20"/>
        </w:rPr>
        <w:t xml:space="preserve"> </w:t>
      </w:r>
      <w:r>
        <w:rPr>
          <w:rFonts w:ascii="Arial" w:hAnsi="Arial" w:cs="Arial"/>
          <w:w w:val="105"/>
          <w:sz w:val="20"/>
          <w:szCs w:val="20"/>
        </w:rPr>
        <w:t>et</w:t>
      </w:r>
      <w:r>
        <w:rPr>
          <w:rFonts w:ascii="Arial" w:hAnsi="Arial" w:cs="Arial"/>
          <w:spacing w:val="17"/>
          <w:w w:val="105"/>
          <w:sz w:val="20"/>
          <w:szCs w:val="20"/>
        </w:rPr>
        <w:t xml:space="preserve"> </w:t>
      </w:r>
      <w:r>
        <w:rPr>
          <w:rFonts w:ascii="Arial" w:hAnsi="Arial" w:cs="Arial"/>
          <w:w w:val="105"/>
          <w:sz w:val="20"/>
          <w:szCs w:val="20"/>
        </w:rPr>
        <w:t>s’engage</w:t>
      </w:r>
      <w:r>
        <w:rPr>
          <w:rFonts w:ascii="Arial" w:hAnsi="Arial" w:cs="Arial"/>
          <w:spacing w:val="18"/>
          <w:w w:val="105"/>
          <w:sz w:val="20"/>
          <w:szCs w:val="20"/>
        </w:rPr>
        <w:t xml:space="preserve"> </w:t>
      </w:r>
      <w:r>
        <w:rPr>
          <w:rFonts w:ascii="Arial" w:hAnsi="Arial" w:cs="Arial"/>
          <w:w w:val="105"/>
          <w:sz w:val="20"/>
          <w:szCs w:val="20"/>
        </w:rPr>
        <w:t>à</w:t>
      </w:r>
      <w:r>
        <w:rPr>
          <w:rFonts w:ascii="Arial" w:hAnsi="Arial" w:cs="Arial"/>
          <w:spacing w:val="15"/>
          <w:w w:val="105"/>
          <w:sz w:val="20"/>
          <w:szCs w:val="20"/>
        </w:rPr>
        <w:t xml:space="preserve"> </w:t>
      </w:r>
      <w:r>
        <w:rPr>
          <w:rFonts w:ascii="Arial" w:hAnsi="Arial" w:cs="Arial"/>
          <w:w w:val="105"/>
          <w:sz w:val="20"/>
          <w:szCs w:val="20"/>
        </w:rPr>
        <w:t>mettre</w:t>
      </w:r>
      <w:r>
        <w:rPr>
          <w:rFonts w:ascii="Arial" w:hAnsi="Arial" w:cs="Arial"/>
          <w:spacing w:val="17"/>
          <w:w w:val="105"/>
          <w:sz w:val="20"/>
          <w:szCs w:val="20"/>
        </w:rPr>
        <w:t xml:space="preserve"> </w:t>
      </w:r>
      <w:r>
        <w:rPr>
          <w:rFonts w:ascii="Arial" w:hAnsi="Arial" w:cs="Arial"/>
          <w:w w:val="105"/>
          <w:sz w:val="20"/>
          <w:szCs w:val="20"/>
        </w:rPr>
        <w:t>en</w:t>
      </w:r>
      <w:r>
        <w:rPr>
          <w:rFonts w:ascii="Arial" w:hAnsi="Arial" w:cs="Arial"/>
          <w:spacing w:val="17"/>
          <w:w w:val="105"/>
          <w:sz w:val="20"/>
          <w:szCs w:val="20"/>
        </w:rPr>
        <w:t xml:space="preserve"> </w:t>
      </w:r>
      <w:r>
        <w:rPr>
          <w:rFonts w:ascii="Arial" w:hAnsi="Arial" w:cs="Arial"/>
          <w:w w:val="105"/>
          <w:sz w:val="20"/>
          <w:szCs w:val="20"/>
        </w:rPr>
        <w:t>œuvre</w:t>
      </w:r>
      <w:r>
        <w:rPr>
          <w:rFonts w:ascii="Arial" w:hAnsi="Arial" w:cs="Arial"/>
          <w:spacing w:val="17"/>
          <w:w w:val="105"/>
          <w:sz w:val="20"/>
          <w:szCs w:val="20"/>
        </w:rPr>
        <w:t xml:space="preserve"> </w:t>
      </w:r>
      <w:r>
        <w:rPr>
          <w:rFonts w:ascii="Arial" w:hAnsi="Arial" w:cs="Arial"/>
          <w:w w:val="105"/>
          <w:sz w:val="20"/>
          <w:szCs w:val="20"/>
        </w:rPr>
        <w:t>les</w:t>
      </w:r>
      <w:r>
        <w:rPr>
          <w:rFonts w:ascii="Arial" w:hAnsi="Arial" w:cs="Arial"/>
          <w:spacing w:val="15"/>
          <w:w w:val="105"/>
          <w:sz w:val="20"/>
          <w:szCs w:val="20"/>
        </w:rPr>
        <w:t xml:space="preserve"> </w:t>
      </w:r>
      <w:r>
        <w:rPr>
          <w:rFonts w:ascii="Arial" w:hAnsi="Arial" w:cs="Arial"/>
          <w:w w:val="105"/>
          <w:sz w:val="20"/>
          <w:szCs w:val="20"/>
        </w:rPr>
        <w:t>mesures</w:t>
      </w:r>
      <w:r>
        <w:rPr>
          <w:rFonts w:ascii="Arial" w:hAnsi="Arial" w:cs="Arial"/>
          <w:spacing w:val="16"/>
          <w:w w:val="105"/>
          <w:sz w:val="20"/>
          <w:szCs w:val="20"/>
        </w:rPr>
        <w:t xml:space="preserve"> </w:t>
      </w:r>
      <w:r>
        <w:rPr>
          <w:rFonts w:ascii="Arial" w:hAnsi="Arial" w:cs="Arial"/>
          <w:w w:val="105"/>
          <w:sz w:val="20"/>
          <w:szCs w:val="20"/>
        </w:rPr>
        <w:t>techniques</w:t>
      </w:r>
      <w:r>
        <w:rPr>
          <w:rFonts w:ascii="Arial" w:hAnsi="Arial" w:cs="Arial"/>
          <w:spacing w:val="17"/>
          <w:w w:val="105"/>
          <w:sz w:val="20"/>
          <w:szCs w:val="20"/>
        </w:rPr>
        <w:t xml:space="preserve"> </w:t>
      </w:r>
      <w:r>
        <w:rPr>
          <w:rFonts w:ascii="Arial" w:hAnsi="Arial" w:cs="Arial"/>
          <w:w w:val="105"/>
          <w:sz w:val="20"/>
          <w:szCs w:val="20"/>
        </w:rPr>
        <w:t>et</w:t>
      </w:r>
      <w:r>
        <w:rPr>
          <w:rFonts w:ascii="Arial" w:hAnsi="Arial" w:cs="Arial"/>
          <w:spacing w:val="17"/>
          <w:w w:val="105"/>
          <w:sz w:val="20"/>
          <w:szCs w:val="20"/>
        </w:rPr>
        <w:t xml:space="preserve"> </w:t>
      </w:r>
      <w:r>
        <w:rPr>
          <w:rFonts w:ascii="Arial" w:hAnsi="Arial" w:cs="Arial"/>
          <w:w w:val="105"/>
          <w:sz w:val="20"/>
          <w:szCs w:val="20"/>
        </w:rPr>
        <w:t>organisationnelles</w:t>
      </w:r>
      <w:r>
        <w:rPr>
          <w:rFonts w:ascii="Arial" w:hAnsi="Arial" w:cs="Arial"/>
          <w:sz w:val="20"/>
          <w:szCs w:val="20"/>
        </w:rPr>
        <w:t xml:space="preserve"> </w:t>
      </w:r>
      <w:r>
        <w:rPr>
          <w:rFonts w:ascii="Arial" w:hAnsi="Arial" w:cs="Arial"/>
          <w:w w:val="105"/>
          <w:sz w:val="20"/>
          <w:szCs w:val="20"/>
        </w:rPr>
        <w:t>appropriées afin de garantir un niveau de sécurité adapté au niveau de risque déterminé par le</w:t>
      </w:r>
      <w:r>
        <w:rPr>
          <w:rFonts w:ascii="Arial" w:hAnsi="Arial" w:cs="Arial"/>
          <w:spacing w:val="1"/>
          <w:w w:val="105"/>
          <w:sz w:val="20"/>
          <w:szCs w:val="20"/>
        </w:rPr>
        <w:t xml:space="preserve"> </w:t>
      </w:r>
      <w:r>
        <w:rPr>
          <w:rFonts w:ascii="Arial" w:hAnsi="Arial" w:cs="Arial"/>
          <w:w w:val="105"/>
          <w:sz w:val="20"/>
          <w:szCs w:val="20"/>
        </w:rPr>
        <w:t>responsable de traitement.</w:t>
      </w:r>
    </w:p>
    <w:p w14:paraId="722C7D1C" w14:textId="77777777" w:rsidR="00E917E1" w:rsidRDefault="00E917E1">
      <w:pPr>
        <w:pStyle w:val="Corpsdetexte"/>
        <w:spacing w:before="1"/>
        <w:ind w:right="1594"/>
        <w:rPr>
          <w:rFonts w:ascii="Arial" w:hAnsi="Arial" w:cs="Arial"/>
          <w:sz w:val="20"/>
          <w:szCs w:val="20"/>
        </w:rPr>
      </w:pPr>
    </w:p>
    <w:p w14:paraId="2FC88EF0"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w w:val="105"/>
          <w:sz w:val="20"/>
          <w:szCs w:val="20"/>
        </w:rPr>
        <w:t>Celles-ci tiennent compte de l’état de l’art, de la doctrine de la CNIL et de l’</w:t>
      </w:r>
      <w:proofErr w:type="spellStart"/>
      <w:r>
        <w:rPr>
          <w:rFonts w:ascii="Arial" w:hAnsi="Arial" w:cs="Arial"/>
          <w:w w:val="105"/>
          <w:sz w:val="20"/>
          <w:szCs w:val="20"/>
        </w:rPr>
        <w:t>Anssi</w:t>
      </w:r>
      <w:proofErr w:type="spellEnd"/>
      <w:r>
        <w:rPr>
          <w:rFonts w:ascii="Arial" w:hAnsi="Arial" w:cs="Arial"/>
          <w:w w:val="105"/>
          <w:sz w:val="20"/>
          <w:szCs w:val="20"/>
        </w:rPr>
        <w:t xml:space="preserve"> et sont conformes</w:t>
      </w:r>
      <w:r>
        <w:rPr>
          <w:rFonts w:ascii="Arial" w:hAnsi="Arial" w:cs="Arial"/>
          <w:spacing w:val="1"/>
          <w:w w:val="105"/>
          <w:sz w:val="20"/>
          <w:szCs w:val="20"/>
        </w:rPr>
        <w:t xml:space="preserve"> </w:t>
      </w:r>
      <w:r>
        <w:rPr>
          <w:rFonts w:ascii="Arial" w:hAnsi="Arial" w:cs="Arial"/>
          <w:w w:val="105"/>
          <w:sz w:val="20"/>
          <w:szCs w:val="20"/>
        </w:rPr>
        <w:t>aux standards de sécurité en vigueur. Elles ne doivent en aucun cas être moins rigoureuses que celles mises en place par le sous-traitant pour le traitement de ses propres données.</w:t>
      </w:r>
    </w:p>
    <w:p w14:paraId="3C205917" w14:textId="77777777" w:rsidR="00E917E1" w:rsidRDefault="00E917E1">
      <w:pPr>
        <w:pStyle w:val="Corpsdetexte"/>
        <w:spacing w:before="4"/>
        <w:ind w:right="1594"/>
        <w:rPr>
          <w:rFonts w:ascii="Arial" w:hAnsi="Arial" w:cs="Arial"/>
          <w:sz w:val="20"/>
          <w:szCs w:val="20"/>
        </w:rPr>
      </w:pPr>
    </w:p>
    <w:p w14:paraId="4006A145"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s’engage à communiquer au responsable de traitement, sur simple demande, tout</w:t>
      </w:r>
      <w:r>
        <w:rPr>
          <w:rFonts w:ascii="Arial" w:hAnsi="Arial" w:cs="Arial"/>
          <w:spacing w:val="1"/>
          <w:w w:val="105"/>
          <w:sz w:val="20"/>
          <w:szCs w:val="20"/>
        </w:rPr>
        <w:t xml:space="preserve"> </w:t>
      </w:r>
      <w:r>
        <w:rPr>
          <w:rFonts w:ascii="Arial" w:hAnsi="Arial" w:cs="Arial"/>
          <w:sz w:val="20"/>
          <w:szCs w:val="20"/>
        </w:rPr>
        <w:t>document décrivant sa politique de sécurité des informations, les mesures de sécurité mises en œuvre,</w:t>
      </w:r>
      <w:r>
        <w:rPr>
          <w:rFonts w:ascii="Arial" w:hAnsi="Arial" w:cs="Arial"/>
          <w:spacing w:val="1"/>
          <w:sz w:val="20"/>
          <w:szCs w:val="20"/>
        </w:rPr>
        <w:t xml:space="preserve"> </w:t>
      </w:r>
      <w:r>
        <w:rPr>
          <w:rFonts w:ascii="Arial" w:hAnsi="Arial" w:cs="Arial"/>
          <w:w w:val="105"/>
          <w:sz w:val="20"/>
          <w:szCs w:val="20"/>
        </w:rPr>
        <w:t>les certifications obtenues et les résultats synthétiques des audits de sécurité qu’il fait réaliser.</w:t>
      </w:r>
      <w:r>
        <w:rPr>
          <w:rFonts w:ascii="Arial" w:hAnsi="Arial" w:cs="Arial"/>
          <w:spacing w:val="1"/>
          <w:w w:val="105"/>
          <w:sz w:val="20"/>
          <w:szCs w:val="20"/>
        </w:rPr>
        <w:t xml:space="preserve"> </w:t>
      </w:r>
      <w:r>
        <w:rPr>
          <w:rFonts w:ascii="Arial" w:hAnsi="Arial" w:cs="Arial"/>
          <w:w w:val="105"/>
          <w:sz w:val="20"/>
          <w:szCs w:val="20"/>
        </w:rPr>
        <w:t>Ces</w:t>
      </w:r>
      <w:r>
        <w:rPr>
          <w:rFonts w:ascii="Arial" w:hAnsi="Arial" w:cs="Arial"/>
          <w:spacing w:val="1"/>
          <w:w w:val="105"/>
          <w:sz w:val="20"/>
          <w:szCs w:val="20"/>
        </w:rPr>
        <w:t xml:space="preserve"> </w:t>
      </w:r>
      <w:r>
        <w:rPr>
          <w:rFonts w:ascii="Arial" w:hAnsi="Arial" w:cs="Arial"/>
          <w:w w:val="105"/>
          <w:sz w:val="20"/>
          <w:szCs w:val="20"/>
        </w:rPr>
        <w:t>documents sont considérés comme confidentiels.</w:t>
      </w:r>
    </w:p>
    <w:p w14:paraId="5965ACB5" w14:textId="77777777" w:rsidR="00E917E1" w:rsidRDefault="00E917E1">
      <w:pPr>
        <w:pStyle w:val="Corpsdetexte"/>
        <w:spacing w:before="7"/>
        <w:ind w:right="1594"/>
        <w:rPr>
          <w:rFonts w:ascii="Arial" w:hAnsi="Arial" w:cs="Arial"/>
          <w:sz w:val="20"/>
          <w:szCs w:val="20"/>
        </w:rPr>
      </w:pPr>
    </w:p>
    <w:p w14:paraId="2C9F7106" w14:textId="77777777" w:rsidR="00E917E1" w:rsidRDefault="007F7A19">
      <w:pPr>
        <w:pStyle w:val="Paragraphedeliste"/>
        <w:numPr>
          <w:ilvl w:val="1"/>
          <w:numId w:val="3"/>
        </w:numPr>
        <w:tabs>
          <w:tab w:val="left" w:pos="961"/>
        </w:tabs>
        <w:ind w:right="1594"/>
        <w:rPr>
          <w:rFonts w:ascii="Arial" w:hAnsi="Arial" w:cs="Arial"/>
          <w:sz w:val="20"/>
          <w:szCs w:val="20"/>
        </w:rPr>
      </w:pPr>
      <w:r>
        <w:rPr>
          <w:rFonts w:ascii="Arial" w:hAnsi="Arial" w:cs="Arial"/>
          <w:w w:val="105"/>
          <w:sz w:val="20"/>
          <w:szCs w:val="20"/>
        </w:rPr>
        <w:t>Engagements de sécurité</w:t>
      </w:r>
    </w:p>
    <w:p w14:paraId="7BBFC1C7" w14:textId="77777777" w:rsidR="00E917E1" w:rsidRDefault="00E917E1" w:rsidP="002D2179">
      <w:pPr>
        <w:pStyle w:val="Corpsdetexte"/>
        <w:spacing w:before="5"/>
        <w:ind w:right="1594"/>
        <w:jc w:val="both"/>
        <w:rPr>
          <w:rFonts w:ascii="Arial" w:hAnsi="Arial" w:cs="Arial"/>
          <w:sz w:val="20"/>
          <w:szCs w:val="20"/>
        </w:rPr>
      </w:pPr>
    </w:p>
    <w:p w14:paraId="0679DDE4"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 sous-traitant s’engage expressément à :</w:t>
      </w:r>
    </w:p>
    <w:p w14:paraId="0C422B34" w14:textId="77777777" w:rsidR="00E917E1" w:rsidRDefault="00E917E1" w:rsidP="002D2179">
      <w:pPr>
        <w:pStyle w:val="Corpsdetexte"/>
        <w:ind w:right="1593"/>
        <w:jc w:val="both"/>
        <w:rPr>
          <w:rFonts w:ascii="Arial" w:hAnsi="Arial" w:cs="Arial"/>
          <w:sz w:val="20"/>
          <w:szCs w:val="20"/>
        </w:rPr>
      </w:pPr>
    </w:p>
    <w:p w14:paraId="61802648"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Prendre en compte les principes de protection des données par défaut et dès la conception de</w:t>
      </w:r>
      <w:r>
        <w:rPr>
          <w:rFonts w:ascii="Arial" w:hAnsi="Arial" w:cs="Arial"/>
          <w:spacing w:val="1"/>
          <w:w w:val="105"/>
          <w:sz w:val="20"/>
          <w:szCs w:val="20"/>
        </w:rPr>
        <w:t xml:space="preserve"> </w:t>
      </w:r>
      <w:r>
        <w:rPr>
          <w:rFonts w:ascii="Arial" w:hAnsi="Arial" w:cs="Arial"/>
          <w:w w:val="105"/>
          <w:sz w:val="20"/>
          <w:szCs w:val="20"/>
        </w:rPr>
        <w:t>ses outils, produits, applications ou services (</w:t>
      </w:r>
      <w:r>
        <w:rPr>
          <w:rFonts w:ascii="Arial" w:hAnsi="Arial" w:cs="Arial"/>
          <w:i/>
          <w:w w:val="105"/>
          <w:sz w:val="20"/>
          <w:szCs w:val="20"/>
        </w:rPr>
        <w:t>Security by Default &amp; by Design</w:t>
      </w:r>
      <w:r>
        <w:rPr>
          <w:rFonts w:ascii="Arial" w:hAnsi="Arial" w:cs="Arial"/>
          <w:w w:val="105"/>
          <w:sz w:val="20"/>
          <w:szCs w:val="20"/>
        </w:rPr>
        <w:t>) ;</w:t>
      </w:r>
    </w:p>
    <w:p w14:paraId="0C49816F" w14:textId="77777777" w:rsidR="00E917E1" w:rsidRDefault="00E917E1" w:rsidP="002D2179">
      <w:pPr>
        <w:pStyle w:val="Corpsdetexte"/>
        <w:ind w:right="1593"/>
        <w:jc w:val="both"/>
        <w:rPr>
          <w:rFonts w:ascii="Arial" w:hAnsi="Arial" w:cs="Arial"/>
          <w:sz w:val="20"/>
          <w:szCs w:val="20"/>
        </w:rPr>
      </w:pPr>
    </w:p>
    <w:p w14:paraId="7AF73AAA"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Assurer la confidentialité, l’intégrité, la disponibilité et la traçabilité d’accès et d’usage des</w:t>
      </w:r>
      <w:r>
        <w:rPr>
          <w:rFonts w:ascii="Arial" w:hAnsi="Arial" w:cs="Arial"/>
          <w:spacing w:val="1"/>
          <w:w w:val="105"/>
          <w:sz w:val="20"/>
          <w:szCs w:val="20"/>
        </w:rPr>
        <w:t xml:space="preserve"> </w:t>
      </w:r>
      <w:r>
        <w:rPr>
          <w:rFonts w:ascii="Arial" w:hAnsi="Arial" w:cs="Arial"/>
          <w:w w:val="105"/>
          <w:sz w:val="20"/>
          <w:szCs w:val="20"/>
        </w:rPr>
        <w:t>données qu’il traite pour le compte du responsable de traitement ;</w:t>
      </w:r>
    </w:p>
    <w:p w14:paraId="79928690" w14:textId="77777777" w:rsidR="00E917E1" w:rsidRDefault="00E917E1" w:rsidP="002D2179">
      <w:pPr>
        <w:pStyle w:val="Corpsdetexte"/>
        <w:ind w:right="1593"/>
        <w:jc w:val="both"/>
        <w:rPr>
          <w:rFonts w:ascii="Arial" w:hAnsi="Arial" w:cs="Arial"/>
          <w:sz w:val="20"/>
          <w:szCs w:val="20"/>
        </w:rPr>
      </w:pPr>
    </w:p>
    <w:p w14:paraId="0541376E" w14:textId="77777777" w:rsidR="00E917E1" w:rsidRDefault="007F7A19" w:rsidP="002D2179">
      <w:pPr>
        <w:pStyle w:val="Paragraphedeliste"/>
        <w:numPr>
          <w:ilvl w:val="1"/>
          <w:numId w:val="6"/>
        </w:numPr>
        <w:tabs>
          <w:tab w:val="left" w:pos="534"/>
        </w:tabs>
        <w:ind w:right="1593"/>
        <w:jc w:val="both"/>
      </w:pPr>
      <w:r>
        <w:rPr>
          <w:rFonts w:ascii="Arial" w:hAnsi="Arial" w:cs="Arial"/>
          <w:w w:val="105"/>
          <w:sz w:val="20"/>
          <w:szCs w:val="20"/>
        </w:rPr>
        <w:t>Tenir</w:t>
      </w:r>
      <w:r>
        <w:rPr>
          <w:rFonts w:ascii="Arial" w:hAnsi="Arial" w:cs="Arial"/>
          <w:spacing w:val="6"/>
          <w:w w:val="105"/>
          <w:sz w:val="20"/>
          <w:szCs w:val="20"/>
        </w:rPr>
        <w:t xml:space="preserve"> </w:t>
      </w:r>
      <w:r>
        <w:rPr>
          <w:rFonts w:ascii="Arial" w:hAnsi="Arial" w:cs="Arial"/>
          <w:w w:val="105"/>
          <w:sz w:val="20"/>
          <w:szCs w:val="20"/>
        </w:rPr>
        <w:t>à jour une</w:t>
      </w:r>
      <w:r>
        <w:rPr>
          <w:rFonts w:ascii="Arial" w:hAnsi="Arial" w:cs="Arial"/>
          <w:spacing w:val="5"/>
          <w:w w:val="105"/>
          <w:sz w:val="20"/>
          <w:szCs w:val="20"/>
        </w:rPr>
        <w:t xml:space="preserve"> </w:t>
      </w:r>
      <w:r>
        <w:rPr>
          <w:rFonts w:ascii="Arial" w:hAnsi="Arial" w:cs="Arial"/>
          <w:w w:val="105"/>
          <w:sz w:val="20"/>
          <w:szCs w:val="20"/>
        </w:rPr>
        <w:t>documentation écrite décrivant les</w:t>
      </w:r>
      <w:r>
        <w:rPr>
          <w:rFonts w:ascii="Arial" w:hAnsi="Arial" w:cs="Arial"/>
          <w:spacing w:val="4"/>
          <w:w w:val="105"/>
          <w:sz w:val="20"/>
          <w:szCs w:val="20"/>
        </w:rPr>
        <w:t xml:space="preserve"> </w:t>
      </w:r>
      <w:r>
        <w:rPr>
          <w:rFonts w:ascii="Arial" w:hAnsi="Arial" w:cs="Arial"/>
          <w:w w:val="105"/>
          <w:sz w:val="20"/>
          <w:szCs w:val="20"/>
        </w:rPr>
        <w:t>mesures de</w:t>
      </w:r>
      <w:r>
        <w:rPr>
          <w:rFonts w:ascii="Arial" w:hAnsi="Arial" w:cs="Arial"/>
          <w:spacing w:val="5"/>
          <w:w w:val="105"/>
          <w:sz w:val="20"/>
          <w:szCs w:val="20"/>
        </w:rPr>
        <w:t xml:space="preserve"> </w:t>
      </w:r>
      <w:r>
        <w:rPr>
          <w:rFonts w:ascii="Arial" w:hAnsi="Arial" w:cs="Arial"/>
          <w:w w:val="105"/>
          <w:sz w:val="20"/>
          <w:szCs w:val="20"/>
        </w:rPr>
        <w:t>sécurité</w:t>
      </w:r>
      <w:r>
        <w:rPr>
          <w:rFonts w:ascii="Arial" w:hAnsi="Arial" w:cs="Arial"/>
          <w:spacing w:val="4"/>
          <w:w w:val="105"/>
          <w:sz w:val="20"/>
          <w:szCs w:val="20"/>
        </w:rPr>
        <w:t xml:space="preserve"> </w:t>
      </w:r>
      <w:r>
        <w:rPr>
          <w:rFonts w:ascii="Arial" w:hAnsi="Arial" w:cs="Arial"/>
          <w:w w:val="105"/>
          <w:sz w:val="20"/>
          <w:szCs w:val="20"/>
        </w:rPr>
        <w:t>techniques et</w:t>
      </w:r>
    </w:p>
    <w:p w14:paraId="31F826D7"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organisationnelles mises en œuvre à cet effet ;</w:t>
      </w:r>
    </w:p>
    <w:p w14:paraId="17F6E292" w14:textId="77777777" w:rsidR="00E917E1" w:rsidRDefault="00E917E1" w:rsidP="002D2179">
      <w:pPr>
        <w:pStyle w:val="Corpsdetexte"/>
        <w:ind w:right="1593"/>
        <w:jc w:val="both"/>
        <w:rPr>
          <w:rFonts w:ascii="Arial" w:hAnsi="Arial" w:cs="Arial"/>
          <w:sz w:val="20"/>
          <w:szCs w:val="20"/>
        </w:rPr>
      </w:pPr>
    </w:p>
    <w:p w14:paraId="755EB40E"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Traiter avec diligence toute demande du responsable de traitement relative à la sécurité des</w:t>
      </w:r>
      <w:r>
        <w:rPr>
          <w:rFonts w:ascii="Arial" w:hAnsi="Arial" w:cs="Arial"/>
          <w:spacing w:val="1"/>
          <w:w w:val="105"/>
          <w:sz w:val="20"/>
          <w:szCs w:val="20"/>
        </w:rPr>
        <w:t xml:space="preserve"> </w:t>
      </w:r>
      <w:r>
        <w:rPr>
          <w:rFonts w:ascii="Arial" w:hAnsi="Arial" w:cs="Arial"/>
          <w:w w:val="105"/>
          <w:sz w:val="20"/>
          <w:szCs w:val="20"/>
        </w:rPr>
        <w:t>données traitées dans le cadre de la prestation/du marché ;</w:t>
      </w:r>
    </w:p>
    <w:p w14:paraId="4D2E860E" w14:textId="77777777" w:rsidR="00E917E1" w:rsidRDefault="00E917E1" w:rsidP="002D2179">
      <w:pPr>
        <w:pStyle w:val="Corpsdetexte"/>
        <w:ind w:right="1593"/>
        <w:jc w:val="both"/>
        <w:rPr>
          <w:rFonts w:ascii="Arial" w:hAnsi="Arial" w:cs="Arial"/>
          <w:sz w:val="20"/>
          <w:szCs w:val="20"/>
        </w:rPr>
      </w:pPr>
    </w:p>
    <w:p w14:paraId="0CD9A26D"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sz w:val="20"/>
          <w:szCs w:val="20"/>
        </w:rPr>
        <w:t>Rétablir</w:t>
      </w:r>
      <w:r>
        <w:rPr>
          <w:rFonts w:ascii="Arial" w:hAnsi="Arial" w:cs="Arial"/>
          <w:spacing w:val="8"/>
          <w:sz w:val="20"/>
          <w:szCs w:val="20"/>
        </w:rPr>
        <w:t xml:space="preserve"> </w:t>
      </w:r>
      <w:r>
        <w:rPr>
          <w:rFonts w:ascii="Arial" w:hAnsi="Arial" w:cs="Arial"/>
          <w:sz w:val="20"/>
          <w:szCs w:val="20"/>
        </w:rPr>
        <w:t>dans</w:t>
      </w:r>
      <w:r>
        <w:rPr>
          <w:rFonts w:ascii="Arial" w:hAnsi="Arial" w:cs="Arial"/>
          <w:spacing w:val="8"/>
          <w:sz w:val="20"/>
          <w:szCs w:val="20"/>
        </w:rPr>
        <w:t xml:space="preserve"> </w:t>
      </w:r>
      <w:r>
        <w:rPr>
          <w:rFonts w:ascii="Arial" w:hAnsi="Arial" w:cs="Arial"/>
          <w:sz w:val="20"/>
          <w:szCs w:val="20"/>
        </w:rPr>
        <w:t>les</w:t>
      </w:r>
      <w:r>
        <w:rPr>
          <w:rFonts w:ascii="Arial" w:hAnsi="Arial" w:cs="Arial"/>
          <w:spacing w:val="7"/>
          <w:sz w:val="20"/>
          <w:szCs w:val="20"/>
        </w:rPr>
        <w:t xml:space="preserve"> </w:t>
      </w:r>
      <w:r>
        <w:rPr>
          <w:rFonts w:ascii="Arial" w:hAnsi="Arial" w:cs="Arial"/>
          <w:sz w:val="20"/>
          <w:szCs w:val="20"/>
        </w:rPr>
        <w:t>meilleurs</w:t>
      </w:r>
      <w:r>
        <w:rPr>
          <w:rFonts w:ascii="Arial" w:hAnsi="Arial" w:cs="Arial"/>
          <w:spacing w:val="4"/>
          <w:sz w:val="20"/>
          <w:szCs w:val="20"/>
        </w:rPr>
        <w:t xml:space="preserve"> </w:t>
      </w:r>
      <w:r>
        <w:rPr>
          <w:rFonts w:ascii="Arial" w:hAnsi="Arial" w:cs="Arial"/>
          <w:sz w:val="20"/>
          <w:szCs w:val="20"/>
        </w:rPr>
        <w:t>délais</w:t>
      </w:r>
      <w:r>
        <w:rPr>
          <w:rFonts w:ascii="Arial" w:hAnsi="Arial" w:cs="Arial"/>
          <w:spacing w:val="8"/>
          <w:sz w:val="20"/>
          <w:szCs w:val="20"/>
        </w:rPr>
        <w:t xml:space="preserve"> </w:t>
      </w:r>
      <w:r>
        <w:rPr>
          <w:rFonts w:ascii="Arial" w:hAnsi="Arial" w:cs="Arial"/>
          <w:sz w:val="20"/>
          <w:szCs w:val="20"/>
        </w:rPr>
        <w:t>la</w:t>
      </w:r>
      <w:r>
        <w:rPr>
          <w:rFonts w:ascii="Arial" w:hAnsi="Arial" w:cs="Arial"/>
          <w:spacing w:val="8"/>
          <w:sz w:val="20"/>
          <w:szCs w:val="20"/>
        </w:rPr>
        <w:t xml:space="preserve"> </w:t>
      </w:r>
      <w:r>
        <w:rPr>
          <w:rFonts w:ascii="Arial" w:hAnsi="Arial" w:cs="Arial"/>
          <w:sz w:val="20"/>
          <w:szCs w:val="20"/>
        </w:rPr>
        <w:t>disponibilité</w:t>
      </w:r>
      <w:r>
        <w:rPr>
          <w:rFonts w:ascii="Arial" w:hAnsi="Arial" w:cs="Arial"/>
          <w:spacing w:val="9"/>
          <w:sz w:val="20"/>
          <w:szCs w:val="20"/>
        </w:rPr>
        <w:t xml:space="preserve"> </w:t>
      </w:r>
      <w:r>
        <w:rPr>
          <w:rFonts w:ascii="Arial" w:hAnsi="Arial" w:cs="Arial"/>
          <w:sz w:val="20"/>
          <w:szCs w:val="20"/>
        </w:rPr>
        <w:t>et</w:t>
      </w:r>
      <w:r>
        <w:rPr>
          <w:rFonts w:ascii="Arial" w:hAnsi="Arial" w:cs="Arial"/>
          <w:spacing w:val="7"/>
          <w:sz w:val="20"/>
          <w:szCs w:val="20"/>
        </w:rPr>
        <w:t xml:space="preserve"> </w:t>
      </w:r>
      <w:r>
        <w:rPr>
          <w:rFonts w:ascii="Arial" w:hAnsi="Arial" w:cs="Arial"/>
          <w:sz w:val="20"/>
          <w:szCs w:val="20"/>
        </w:rPr>
        <w:t>l’accessibilité</w:t>
      </w:r>
      <w:r>
        <w:rPr>
          <w:rFonts w:ascii="Arial" w:hAnsi="Arial" w:cs="Arial"/>
          <w:spacing w:val="7"/>
          <w:sz w:val="20"/>
          <w:szCs w:val="20"/>
        </w:rPr>
        <w:t xml:space="preserve"> </w:t>
      </w:r>
      <w:r>
        <w:rPr>
          <w:rFonts w:ascii="Arial" w:hAnsi="Arial" w:cs="Arial"/>
          <w:sz w:val="20"/>
          <w:szCs w:val="20"/>
        </w:rPr>
        <w:t>des</w:t>
      </w:r>
      <w:r>
        <w:rPr>
          <w:rFonts w:ascii="Arial" w:hAnsi="Arial" w:cs="Arial"/>
          <w:spacing w:val="8"/>
          <w:sz w:val="20"/>
          <w:szCs w:val="20"/>
        </w:rPr>
        <w:t xml:space="preserve"> </w:t>
      </w:r>
      <w:r>
        <w:rPr>
          <w:rFonts w:ascii="Arial" w:hAnsi="Arial" w:cs="Arial"/>
          <w:sz w:val="20"/>
          <w:szCs w:val="20"/>
        </w:rPr>
        <w:t>données</w:t>
      </w:r>
      <w:r>
        <w:rPr>
          <w:rFonts w:ascii="Arial" w:hAnsi="Arial" w:cs="Arial"/>
          <w:spacing w:val="8"/>
          <w:sz w:val="20"/>
          <w:szCs w:val="20"/>
        </w:rPr>
        <w:t xml:space="preserve"> </w:t>
      </w:r>
      <w:r>
        <w:rPr>
          <w:rFonts w:ascii="Arial" w:hAnsi="Arial" w:cs="Arial"/>
          <w:sz w:val="20"/>
          <w:szCs w:val="20"/>
        </w:rPr>
        <w:t>du</w:t>
      </w:r>
      <w:r>
        <w:rPr>
          <w:rFonts w:ascii="Arial" w:hAnsi="Arial" w:cs="Arial"/>
          <w:spacing w:val="7"/>
          <w:sz w:val="20"/>
          <w:szCs w:val="20"/>
        </w:rPr>
        <w:t xml:space="preserve"> </w:t>
      </w:r>
      <w:r>
        <w:rPr>
          <w:rFonts w:ascii="Arial" w:hAnsi="Arial" w:cs="Arial"/>
          <w:sz w:val="20"/>
          <w:szCs w:val="20"/>
        </w:rPr>
        <w:t>responsable</w:t>
      </w:r>
      <w:r>
        <w:rPr>
          <w:rFonts w:ascii="Arial" w:hAnsi="Arial" w:cs="Arial"/>
          <w:spacing w:val="5"/>
          <w:sz w:val="20"/>
          <w:szCs w:val="20"/>
        </w:rPr>
        <w:t xml:space="preserve"> </w:t>
      </w:r>
      <w:r>
        <w:rPr>
          <w:rFonts w:ascii="Arial" w:hAnsi="Arial" w:cs="Arial"/>
          <w:sz w:val="20"/>
          <w:szCs w:val="20"/>
        </w:rPr>
        <w:t>de</w:t>
      </w:r>
    </w:p>
    <w:p w14:paraId="1438F330"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traitement en cas d’incident de sécurité ;</w:t>
      </w:r>
    </w:p>
    <w:p w14:paraId="67D625C4" w14:textId="77777777" w:rsidR="00E917E1" w:rsidRDefault="00E917E1" w:rsidP="002D2179">
      <w:pPr>
        <w:pStyle w:val="Corpsdetexte"/>
        <w:ind w:right="1593"/>
        <w:jc w:val="both"/>
        <w:rPr>
          <w:rFonts w:ascii="Arial" w:hAnsi="Arial" w:cs="Arial"/>
          <w:sz w:val="20"/>
          <w:szCs w:val="20"/>
        </w:rPr>
      </w:pPr>
    </w:p>
    <w:p w14:paraId="1D73CC49"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Assurer</w:t>
      </w:r>
      <w:r>
        <w:rPr>
          <w:rFonts w:ascii="Arial" w:hAnsi="Arial" w:cs="Arial"/>
          <w:spacing w:val="17"/>
          <w:w w:val="105"/>
          <w:sz w:val="20"/>
          <w:szCs w:val="20"/>
        </w:rPr>
        <w:t xml:space="preserve"> </w:t>
      </w:r>
      <w:r>
        <w:rPr>
          <w:rFonts w:ascii="Arial" w:hAnsi="Arial" w:cs="Arial"/>
          <w:w w:val="105"/>
          <w:sz w:val="20"/>
          <w:szCs w:val="20"/>
        </w:rPr>
        <w:t>le</w:t>
      </w:r>
      <w:r>
        <w:rPr>
          <w:rFonts w:ascii="Arial" w:hAnsi="Arial" w:cs="Arial"/>
          <w:spacing w:val="17"/>
          <w:w w:val="105"/>
          <w:sz w:val="20"/>
          <w:szCs w:val="20"/>
        </w:rPr>
        <w:t xml:space="preserve"> </w:t>
      </w:r>
      <w:r>
        <w:rPr>
          <w:rFonts w:ascii="Arial" w:hAnsi="Arial" w:cs="Arial"/>
          <w:w w:val="105"/>
          <w:sz w:val="20"/>
          <w:szCs w:val="20"/>
        </w:rPr>
        <w:t>stockage</w:t>
      </w:r>
      <w:r>
        <w:rPr>
          <w:rFonts w:ascii="Arial" w:hAnsi="Arial" w:cs="Arial"/>
          <w:spacing w:val="17"/>
          <w:w w:val="105"/>
          <w:sz w:val="20"/>
          <w:szCs w:val="20"/>
        </w:rPr>
        <w:t xml:space="preserve"> </w:t>
      </w:r>
      <w:r>
        <w:rPr>
          <w:rFonts w:ascii="Arial" w:hAnsi="Arial" w:cs="Arial"/>
          <w:w w:val="105"/>
          <w:sz w:val="20"/>
          <w:szCs w:val="20"/>
        </w:rPr>
        <w:t>des</w:t>
      </w:r>
      <w:r>
        <w:rPr>
          <w:rFonts w:ascii="Arial" w:hAnsi="Arial" w:cs="Arial"/>
          <w:spacing w:val="19"/>
          <w:w w:val="105"/>
          <w:sz w:val="20"/>
          <w:szCs w:val="20"/>
        </w:rPr>
        <w:t xml:space="preserve"> </w:t>
      </w:r>
      <w:r>
        <w:rPr>
          <w:rFonts w:ascii="Arial" w:hAnsi="Arial" w:cs="Arial"/>
          <w:w w:val="105"/>
          <w:sz w:val="20"/>
          <w:szCs w:val="20"/>
        </w:rPr>
        <w:t>données</w:t>
      </w:r>
      <w:r>
        <w:rPr>
          <w:rFonts w:ascii="Arial" w:hAnsi="Arial" w:cs="Arial"/>
          <w:spacing w:val="17"/>
          <w:w w:val="105"/>
          <w:sz w:val="20"/>
          <w:szCs w:val="20"/>
        </w:rPr>
        <w:t xml:space="preserve"> </w:t>
      </w:r>
      <w:r>
        <w:rPr>
          <w:rFonts w:ascii="Arial" w:hAnsi="Arial" w:cs="Arial"/>
          <w:w w:val="105"/>
          <w:sz w:val="20"/>
          <w:szCs w:val="20"/>
        </w:rPr>
        <w:t>du</w:t>
      </w:r>
      <w:r>
        <w:rPr>
          <w:rFonts w:ascii="Arial" w:hAnsi="Arial" w:cs="Arial"/>
          <w:spacing w:val="17"/>
          <w:w w:val="105"/>
          <w:sz w:val="20"/>
          <w:szCs w:val="20"/>
        </w:rPr>
        <w:t xml:space="preserve"> </w:t>
      </w:r>
      <w:r>
        <w:rPr>
          <w:rFonts w:ascii="Arial" w:hAnsi="Arial" w:cs="Arial"/>
          <w:w w:val="105"/>
          <w:sz w:val="20"/>
          <w:szCs w:val="20"/>
        </w:rPr>
        <w:t>responsable</w:t>
      </w:r>
      <w:r>
        <w:rPr>
          <w:rFonts w:ascii="Arial" w:hAnsi="Arial" w:cs="Arial"/>
          <w:spacing w:val="17"/>
          <w:w w:val="105"/>
          <w:sz w:val="20"/>
          <w:szCs w:val="20"/>
        </w:rPr>
        <w:t xml:space="preserve"> </w:t>
      </w:r>
      <w:r>
        <w:rPr>
          <w:rFonts w:ascii="Arial" w:hAnsi="Arial" w:cs="Arial"/>
          <w:w w:val="105"/>
          <w:sz w:val="20"/>
          <w:szCs w:val="20"/>
        </w:rPr>
        <w:t>de</w:t>
      </w:r>
      <w:r>
        <w:rPr>
          <w:rFonts w:ascii="Arial" w:hAnsi="Arial" w:cs="Arial"/>
          <w:spacing w:val="17"/>
          <w:w w:val="105"/>
          <w:sz w:val="20"/>
          <w:szCs w:val="20"/>
        </w:rPr>
        <w:t xml:space="preserve"> </w:t>
      </w:r>
      <w:r>
        <w:rPr>
          <w:rFonts w:ascii="Arial" w:hAnsi="Arial" w:cs="Arial"/>
          <w:w w:val="105"/>
          <w:sz w:val="20"/>
          <w:szCs w:val="20"/>
        </w:rPr>
        <w:t>traitement</w:t>
      </w:r>
      <w:r>
        <w:rPr>
          <w:rFonts w:ascii="Arial" w:hAnsi="Arial" w:cs="Arial"/>
          <w:spacing w:val="17"/>
          <w:w w:val="105"/>
          <w:sz w:val="20"/>
          <w:szCs w:val="20"/>
        </w:rPr>
        <w:t xml:space="preserve"> </w:t>
      </w:r>
      <w:r>
        <w:rPr>
          <w:rFonts w:ascii="Arial" w:hAnsi="Arial" w:cs="Arial"/>
          <w:w w:val="105"/>
          <w:sz w:val="20"/>
          <w:szCs w:val="20"/>
        </w:rPr>
        <w:t>séparément</w:t>
      </w:r>
      <w:r>
        <w:rPr>
          <w:rFonts w:ascii="Arial" w:hAnsi="Arial" w:cs="Arial"/>
          <w:spacing w:val="17"/>
          <w:w w:val="105"/>
          <w:sz w:val="20"/>
          <w:szCs w:val="20"/>
        </w:rPr>
        <w:t xml:space="preserve"> </w:t>
      </w:r>
      <w:r>
        <w:rPr>
          <w:rFonts w:ascii="Arial" w:hAnsi="Arial" w:cs="Arial"/>
          <w:w w:val="105"/>
          <w:sz w:val="20"/>
          <w:szCs w:val="20"/>
        </w:rPr>
        <w:t>de</w:t>
      </w:r>
      <w:r>
        <w:rPr>
          <w:rFonts w:ascii="Arial" w:hAnsi="Arial" w:cs="Arial"/>
          <w:spacing w:val="19"/>
          <w:w w:val="105"/>
          <w:sz w:val="20"/>
          <w:szCs w:val="20"/>
        </w:rPr>
        <w:t xml:space="preserve"> </w:t>
      </w:r>
      <w:r>
        <w:rPr>
          <w:rFonts w:ascii="Arial" w:hAnsi="Arial" w:cs="Arial"/>
          <w:w w:val="105"/>
          <w:sz w:val="20"/>
          <w:szCs w:val="20"/>
        </w:rPr>
        <w:t>ses</w:t>
      </w:r>
      <w:r>
        <w:rPr>
          <w:rFonts w:ascii="Arial" w:hAnsi="Arial" w:cs="Arial"/>
          <w:spacing w:val="17"/>
          <w:w w:val="105"/>
          <w:sz w:val="20"/>
          <w:szCs w:val="20"/>
        </w:rPr>
        <w:t xml:space="preserve"> </w:t>
      </w:r>
      <w:r>
        <w:rPr>
          <w:rFonts w:ascii="Arial" w:hAnsi="Arial" w:cs="Arial"/>
          <w:w w:val="105"/>
          <w:sz w:val="20"/>
          <w:szCs w:val="20"/>
        </w:rPr>
        <w:t>propres</w:t>
      </w:r>
    </w:p>
    <w:p w14:paraId="7E70DE90"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données ou des données d’autres clients ;</w:t>
      </w:r>
    </w:p>
    <w:p w14:paraId="4B17368B" w14:textId="77777777" w:rsidR="00E917E1" w:rsidRDefault="00E917E1" w:rsidP="002D2179">
      <w:pPr>
        <w:pStyle w:val="Corpsdetexte"/>
        <w:ind w:right="1593"/>
        <w:jc w:val="both"/>
        <w:rPr>
          <w:rFonts w:ascii="Arial" w:hAnsi="Arial" w:cs="Arial"/>
          <w:sz w:val="20"/>
          <w:szCs w:val="20"/>
        </w:rPr>
      </w:pPr>
    </w:p>
    <w:p w14:paraId="549452A1"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Restreindre l’accès aux données faisant l’objet du traitement au seul personnel habilité et</w:t>
      </w:r>
      <w:r>
        <w:rPr>
          <w:rFonts w:ascii="Arial" w:hAnsi="Arial" w:cs="Arial"/>
          <w:spacing w:val="1"/>
          <w:w w:val="105"/>
          <w:sz w:val="20"/>
          <w:szCs w:val="20"/>
        </w:rPr>
        <w:t xml:space="preserve"> </w:t>
      </w:r>
      <w:r>
        <w:rPr>
          <w:rFonts w:ascii="Arial" w:hAnsi="Arial" w:cs="Arial"/>
          <w:w w:val="105"/>
          <w:sz w:val="20"/>
          <w:szCs w:val="20"/>
        </w:rPr>
        <w:t>autorisé à cet effet, du fait de son travail et de ses fonctions, en limitant l’accès aux données</w:t>
      </w:r>
      <w:r>
        <w:rPr>
          <w:rFonts w:ascii="Arial" w:hAnsi="Arial" w:cs="Arial"/>
          <w:spacing w:val="1"/>
          <w:w w:val="105"/>
          <w:sz w:val="20"/>
          <w:szCs w:val="20"/>
        </w:rPr>
        <w:t xml:space="preserve"> </w:t>
      </w:r>
      <w:r>
        <w:rPr>
          <w:rFonts w:ascii="Arial" w:hAnsi="Arial" w:cs="Arial"/>
          <w:w w:val="105"/>
          <w:sz w:val="20"/>
          <w:szCs w:val="20"/>
        </w:rPr>
        <w:t>strictement nécessaires à l’accomplissement de leurs tâches ;</w:t>
      </w:r>
    </w:p>
    <w:p w14:paraId="5932C60D" w14:textId="77777777" w:rsidR="00E917E1" w:rsidRDefault="00E917E1" w:rsidP="002D2179">
      <w:pPr>
        <w:pStyle w:val="Corpsdetexte"/>
        <w:ind w:right="1593"/>
        <w:jc w:val="both"/>
        <w:rPr>
          <w:rFonts w:ascii="Arial" w:hAnsi="Arial" w:cs="Arial"/>
          <w:sz w:val="20"/>
          <w:szCs w:val="20"/>
        </w:rPr>
      </w:pPr>
    </w:p>
    <w:p w14:paraId="0BE4B937"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Veiller à ce que les personnes autorisées à traiter les données à caractère personnel :</w:t>
      </w:r>
    </w:p>
    <w:p w14:paraId="60A23A4F" w14:textId="77777777" w:rsidR="00E917E1" w:rsidRDefault="007F7A19" w:rsidP="002D2179">
      <w:pPr>
        <w:pStyle w:val="Paragraphedeliste"/>
        <w:numPr>
          <w:ilvl w:val="2"/>
          <w:numId w:val="6"/>
        </w:numPr>
        <w:tabs>
          <w:tab w:val="left" w:pos="749"/>
        </w:tabs>
        <w:ind w:right="1593"/>
        <w:jc w:val="both"/>
        <w:rPr>
          <w:rFonts w:ascii="Arial" w:hAnsi="Arial" w:cs="Arial"/>
          <w:sz w:val="20"/>
          <w:szCs w:val="20"/>
        </w:rPr>
      </w:pPr>
      <w:r>
        <w:rPr>
          <w:rFonts w:ascii="Arial" w:hAnsi="Arial" w:cs="Arial"/>
          <w:w w:val="105"/>
          <w:sz w:val="20"/>
          <w:szCs w:val="20"/>
        </w:rPr>
        <w:t>s’engagent</w:t>
      </w:r>
      <w:r>
        <w:rPr>
          <w:rFonts w:ascii="Arial" w:hAnsi="Arial" w:cs="Arial"/>
          <w:spacing w:val="4"/>
          <w:w w:val="105"/>
          <w:sz w:val="20"/>
          <w:szCs w:val="20"/>
        </w:rPr>
        <w:t xml:space="preserve"> </w:t>
      </w:r>
      <w:r>
        <w:rPr>
          <w:rFonts w:ascii="Arial" w:hAnsi="Arial" w:cs="Arial"/>
          <w:w w:val="105"/>
          <w:sz w:val="20"/>
          <w:szCs w:val="20"/>
        </w:rPr>
        <w:t>à</w:t>
      </w:r>
      <w:r>
        <w:rPr>
          <w:rFonts w:ascii="Arial" w:hAnsi="Arial" w:cs="Arial"/>
          <w:spacing w:val="5"/>
          <w:w w:val="105"/>
          <w:sz w:val="20"/>
          <w:szCs w:val="20"/>
        </w:rPr>
        <w:t xml:space="preserve"> </w:t>
      </w:r>
      <w:r>
        <w:rPr>
          <w:rFonts w:ascii="Arial" w:hAnsi="Arial" w:cs="Arial"/>
          <w:w w:val="105"/>
          <w:sz w:val="20"/>
          <w:szCs w:val="20"/>
        </w:rPr>
        <w:t>respecter</w:t>
      </w:r>
      <w:r>
        <w:rPr>
          <w:rFonts w:ascii="Arial" w:hAnsi="Arial" w:cs="Arial"/>
          <w:spacing w:val="4"/>
          <w:w w:val="105"/>
          <w:sz w:val="20"/>
          <w:szCs w:val="20"/>
        </w:rPr>
        <w:t xml:space="preserve"> </w:t>
      </w:r>
      <w:r>
        <w:rPr>
          <w:rFonts w:ascii="Arial" w:hAnsi="Arial" w:cs="Arial"/>
          <w:w w:val="105"/>
          <w:sz w:val="20"/>
          <w:szCs w:val="20"/>
        </w:rPr>
        <w:t>la</w:t>
      </w:r>
      <w:r>
        <w:rPr>
          <w:rFonts w:ascii="Arial" w:hAnsi="Arial" w:cs="Arial"/>
          <w:spacing w:val="5"/>
          <w:w w:val="105"/>
          <w:sz w:val="20"/>
          <w:szCs w:val="20"/>
        </w:rPr>
        <w:t xml:space="preserve"> </w:t>
      </w:r>
      <w:r>
        <w:rPr>
          <w:rFonts w:ascii="Arial" w:hAnsi="Arial" w:cs="Arial"/>
          <w:w w:val="105"/>
          <w:sz w:val="20"/>
          <w:szCs w:val="20"/>
        </w:rPr>
        <w:t>confidentialité</w:t>
      </w:r>
      <w:r>
        <w:rPr>
          <w:rFonts w:ascii="Arial" w:hAnsi="Arial" w:cs="Arial"/>
          <w:spacing w:val="3"/>
          <w:w w:val="105"/>
          <w:sz w:val="20"/>
          <w:szCs w:val="20"/>
        </w:rPr>
        <w:t xml:space="preserve"> </w:t>
      </w:r>
      <w:r>
        <w:rPr>
          <w:rFonts w:ascii="Arial" w:hAnsi="Arial" w:cs="Arial"/>
          <w:w w:val="105"/>
          <w:sz w:val="20"/>
          <w:szCs w:val="20"/>
        </w:rPr>
        <w:t>et</w:t>
      </w:r>
      <w:r>
        <w:rPr>
          <w:rFonts w:ascii="Arial" w:hAnsi="Arial" w:cs="Arial"/>
          <w:spacing w:val="4"/>
          <w:w w:val="105"/>
          <w:sz w:val="20"/>
          <w:szCs w:val="20"/>
        </w:rPr>
        <w:t xml:space="preserve"> </w:t>
      </w:r>
      <w:r>
        <w:rPr>
          <w:rFonts w:ascii="Arial" w:hAnsi="Arial" w:cs="Arial"/>
          <w:w w:val="105"/>
          <w:sz w:val="20"/>
          <w:szCs w:val="20"/>
        </w:rPr>
        <w:t>soient</w:t>
      </w:r>
      <w:r>
        <w:rPr>
          <w:rFonts w:ascii="Arial" w:hAnsi="Arial" w:cs="Arial"/>
          <w:spacing w:val="5"/>
          <w:w w:val="105"/>
          <w:sz w:val="20"/>
          <w:szCs w:val="20"/>
        </w:rPr>
        <w:t xml:space="preserve"> </w:t>
      </w:r>
      <w:r>
        <w:rPr>
          <w:rFonts w:ascii="Arial" w:hAnsi="Arial" w:cs="Arial"/>
          <w:w w:val="105"/>
          <w:sz w:val="20"/>
          <w:szCs w:val="20"/>
        </w:rPr>
        <w:t>soumises</w:t>
      </w:r>
      <w:r>
        <w:rPr>
          <w:rFonts w:ascii="Arial" w:hAnsi="Arial" w:cs="Arial"/>
          <w:spacing w:val="4"/>
          <w:w w:val="105"/>
          <w:sz w:val="20"/>
          <w:szCs w:val="20"/>
        </w:rPr>
        <w:t xml:space="preserve"> </w:t>
      </w:r>
      <w:r>
        <w:rPr>
          <w:rFonts w:ascii="Arial" w:hAnsi="Arial" w:cs="Arial"/>
          <w:w w:val="105"/>
          <w:sz w:val="20"/>
          <w:szCs w:val="20"/>
        </w:rPr>
        <w:t>aux</w:t>
      </w:r>
      <w:r>
        <w:rPr>
          <w:rFonts w:ascii="Arial" w:hAnsi="Arial" w:cs="Arial"/>
          <w:spacing w:val="5"/>
          <w:w w:val="105"/>
          <w:sz w:val="20"/>
          <w:szCs w:val="20"/>
        </w:rPr>
        <w:t xml:space="preserve"> </w:t>
      </w:r>
      <w:r>
        <w:rPr>
          <w:rFonts w:ascii="Arial" w:hAnsi="Arial" w:cs="Arial"/>
          <w:w w:val="105"/>
          <w:sz w:val="20"/>
          <w:szCs w:val="20"/>
        </w:rPr>
        <w:t>dispositions</w:t>
      </w:r>
      <w:r>
        <w:rPr>
          <w:rFonts w:ascii="Arial" w:hAnsi="Arial" w:cs="Arial"/>
          <w:spacing w:val="5"/>
          <w:w w:val="105"/>
          <w:sz w:val="20"/>
          <w:szCs w:val="20"/>
        </w:rPr>
        <w:t xml:space="preserve"> </w:t>
      </w:r>
      <w:r>
        <w:rPr>
          <w:rFonts w:ascii="Arial" w:hAnsi="Arial" w:cs="Arial"/>
          <w:w w:val="105"/>
          <w:sz w:val="20"/>
          <w:szCs w:val="20"/>
        </w:rPr>
        <w:t>du</w:t>
      </w:r>
      <w:r>
        <w:rPr>
          <w:rFonts w:ascii="Arial" w:hAnsi="Arial" w:cs="Arial"/>
          <w:spacing w:val="2"/>
          <w:w w:val="105"/>
          <w:sz w:val="20"/>
          <w:szCs w:val="20"/>
        </w:rPr>
        <w:t xml:space="preserve"> </w:t>
      </w:r>
      <w:r>
        <w:rPr>
          <w:rFonts w:ascii="Arial" w:hAnsi="Arial" w:cs="Arial"/>
          <w:w w:val="105"/>
          <w:sz w:val="20"/>
          <w:szCs w:val="20"/>
        </w:rPr>
        <w:t>cahier</w:t>
      </w:r>
      <w:r>
        <w:rPr>
          <w:rFonts w:ascii="Arial" w:hAnsi="Arial" w:cs="Arial"/>
          <w:spacing w:val="4"/>
          <w:w w:val="105"/>
          <w:sz w:val="20"/>
          <w:szCs w:val="20"/>
        </w:rPr>
        <w:t xml:space="preserve"> </w:t>
      </w:r>
      <w:r>
        <w:rPr>
          <w:rFonts w:ascii="Arial" w:hAnsi="Arial" w:cs="Arial"/>
          <w:w w:val="105"/>
          <w:sz w:val="20"/>
          <w:szCs w:val="20"/>
        </w:rPr>
        <w:t>des</w:t>
      </w:r>
    </w:p>
    <w:p w14:paraId="4AA3E5E7" w14:textId="77777777" w:rsidR="00E917E1" w:rsidRDefault="007F7A19" w:rsidP="002D2179">
      <w:pPr>
        <w:pStyle w:val="Corpsdetexte"/>
        <w:ind w:left="748" w:right="1593"/>
        <w:jc w:val="both"/>
        <w:rPr>
          <w:rFonts w:ascii="Arial" w:hAnsi="Arial" w:cs="Arial"/>
          <w:sz w:val="20"/>
          <w:szCs w:val="20"/>
        </w:rPr>
      </w:pPr>
      <w:r>
        <w:rPr>
          <w:rFonts w:ascii="Arial" w:hAnsi="Arial" w:cs="Arial"/>
          <w:w w:val="105"/>
          <w:sz w:val="20"/>
          <w:szCs w:val="20"/>
        </w:rPr>
        <w:t>clauses administratives concernant la confidentialité et le secret professionnel ;</w:t>
      </w:r>
    </w:p>
    <w:p w14:paraId="0CB7BCC4" w14:textId="77777777" w:rsidR="00E917E1" w:rsidRDefault="007F7A19" w:rsidP="002D2179">
      <w:pPr>
        <w:pStyle w:val="Paragraphedeliste"/>
        <w:numPr>
          <w:ilvl w:val="2"/>
          <w:numId w:val="6"/>
        </w:numPr>
        <w:tabs>
          <w:tab w:val="left" w:pos="749"/>
        </w:tabs>
        <w:spacing w:line="247" w:lineRule="auto"/>
        <w:ind w:right="1593"/>
        <w:jc w:val="both"/>
        <w:rPr>
          <w:rFonts w:ascii="Arial" w:hAnsi="Arial" w:cs="Arial"/>
          <w:sz w:val="20"/>
          <w:szCs w:val="20"/>
        </w:rPr>
      </w:pPr>
      <w:r>
        <w:rPr>
          <w:rFonts w:ascii="Arial" w:hAnsi="Arial" w:cs="Arial"/>
          <w:w w:val="105"/>
          <w:sz w:val="20"/>
          <w:szCs w:val="20"/>
        </w:rPr>
        <w:lastRenderedPageBreak/>
        <w:t>reçoivent</w:t>
      </w:r>
      <w:r>
        <w:rPr>
          <w:rFonts w:ascii="Arial" w:hAnsi="Arial" w:cs="Arial"/>
          <w:spacing w:val="27"/>
          <w:w w:val="105"/>
          <w:sz w:val="20"/>
          <w:szCs w:val="20"/>
        </w:rPr>
        <w:t xml:space="preserve"> </w:t>
      </w:r>
      <w:r>
        <w:rPr>
          <w:rFonts w:ascii="Arial" w:hAnsi="Arial" w:cs="Arial"/>
          <w:w w:val="105"/>
          <w:sz w:val="20"/>
          <w:szCs w:val="20"/>
        </w:rPr>
        <w:t>une</w:t>
      </w:r>
      <w:r>
        <w:rPr>
          <w:rFonts w:ascii="Arial" w:hAnsi="Arial" w:cs="Arial"/>
          <w:spacing w:val="27"/>
          <w:w w:val="105"/>
          <w:sz w:val="20"/>
          <w:szCs w:val="20"/>
        </w:rPr>
        <w:t xml:space="preserve"> </w:t>
      </w:r>
      <w:r>
        <w:rPr>
          <w:rFonts w:ascii="Arial" w:hAnsi="Arial" w:cs="Arial"/>
          <w:w w:val="105"/>
          <w:sz w:val="20"/>
          <w:szCs w:val="20"/>
        </w:rPr>
        <w:t>formation</w:t>
      </w:r>
      <w:r>
        <w:rPr>
          <w:rFonts w:ascii="Arial" w:hAnsi="Arial" w:cs="Arial"/>
          <w:spacing w:val="25"/>
          <w:w w:val="105"/>
          <w:sz w:val="20"/>
          <w:szCs w:val="20"/>
        </w:rPr>
        <w:t xml:space="preserve"> </w:t>
      </w:r>
      <w:r>
        <w:rPr>
          <w:rFonts w:ascii="Arial" w:hAnsi="Arial" w:cs="Arial"/>
          <w:w w:val="105"/>
          <w:sz w:val="20"/>
          <w:szCs w:val="20"/>
        </w:rPr>
        <w:t>nécessaire</w:t>
      </w:r>
      <w:r>
        <w:rPr>
          <w:rFonts w:ascii="Arial" w:hAnsi="Arial" w:cs="Arial"/>
          <w:spacing w:val="27"/>
          <w:w w:val="105"/>
          <w:sz w:val="20"/>
          <w:szCs w:val="20"/>
        </w:rPr>
        <w:t xml:space="preserve"> </w:t>
      </w:r>
      <w:r>
        <w:rPr>
          <w:rFonts w:ascii="Arial" w:hAnsi="Arial" w:cs="Arial"/>
          <w:w w:val="105"/>
          <w:sz w:val="20"/>
          <w:szCs w:val="20"/>
        </w:rPr>
        <w:t>en</w:t>
      </w:r>
      <w:r>
        <w:rPr>
          <w:rFonts w:ascii="Arial" w:hAnsi="Arial" w:cs="Arial"/>
          <w:spacing w:val="27"/>
          <w:w w:val="105"/>
          <w:sz w:val="20"/>
          <w:szCs w:val="20"/>
        </w:rPr>
        <w:t xml:space="preserve"> </w:t>
      </w:r>
      <w:r>
        <w:rPr>
          <w:rFonts w:ascii="Arial" w:hAnsi="Arial" w:cs="Arial"/>
          <w:w w:val="105"/>
          <w:sz w:val="20"/>
          <w:szCs w:val="20"/>
        </w:rPr>
        <w:t>matière</w:t>
      </w:r>
      <w:r>
        <w:rPr>
          <w:rFonts w:ascii="Arial" w:hAnsi="Arial" w:cs="Arial"/>
          <w:spacing w:val="28"/>
          <w:w w:val="105"/>
          <w:sz w:val="20"/>
          <w:szCs w:val="20"/>
        </w:rPr>
        <w:t xml:space="preserve"> </w:t>
      </w:r>
      <w:r>
        <w:rPr>
          <w:rFonts w:ascii="Arial" w:hAnsi="Arial" w:cs="Arial"/>
          <w:w w:val="105"/>
          <w:sz w:val="20"/>
          <w:szCs w:val="20"/>
        </w:rPr>
        <w:t>de</w:t>
      </w:r>
      <w:r>
        <w:rPr>
          <w:rFonts w:ascii="Arial" w:hAnsi="Arial" w:cs="Arial"/>
          <w:spacing w:val="25"/>
          <w:w w:val="105"/>
          <w:sz w:val="20"/>
          <w:szCs w:val="20"/>
        </w:rPr>
        <w:t xml:space="preserve"> </w:t>
      </w:r>
      <w:r>
        <w:rPr>
          <w:rFonts w:ascii="Arial" w:hAnsi="Arial" w:cs="Arial"/>
          <w:w w:val="105"/>
          <w:sz w:val="20"/>
          <w:szCs w:val="20"/>
        </w:rPr>
        <w:t>protection</w:t>
      </w:r>
      <w:r>
        <w:rPr>
          <w:rFonts w:ascii="Arial" w:hAnsi="Arial" w:cs="Arial"/>
          <w:spacing w:val="26"/>
          <w:w w:val="105"/>
          <w:sz w:val="20"/>
          <w:szCs w:val="20"/>
        </w:rPr>
        <w:t xml:space="preserve"> </w:t>
      </w:r>
      <w:r>
        <w:rPr>
          <w:rFonts w:ascii="Arial" w:hAnsi="Arial" w:cs="Arial"/>
          <w:w w:val="105"/>
          <w:sz w:val="20"/>
          <w:szCs w:val="20"/>
        </w:rPr>
        <w:t>des</w:t>
      </w:r>
      <w:r>
        <w:rPr>
          <w:rFonts w:ascii="Arial" w:hAnsi="Arial" w:cs="Arial"/>
          <w:spacing w:val="27"/>
          <w:w w:val="105"/>
          <w:sz w:val="20"/>
          <w:szCs w:val="20"/>
        </w:rPr>
        <w:t xml:space="preserve"> </w:t>
      </w:r>
      <w:r>
        <w:rPr>
          <w:rFonts w:ascii="Arial" w:hAnsi="Arial" w:cs="Arial"/>
          <w:w w:val="105"/>
          <w:sz w:val="20"/>
          <w:szCs w:val="20"/>
        </w:rPr>
        <w:t>données</w:t>
      </w:r>
      <w:r>
        <w:rPr>
          <w:rFonts w:ascii="Arial" w:hAnsi="Arial" w:cs="Arial"/>
          <w:spacing w:val="27"/>
          <w:w w:val="105"/>
          <w:sz w:val="20"/>
          <w:szCs w:val="20"/>
        </w:rPr>
        <w:t xml:space="preserve"> </w:t>
      </w:r>
      <w:r>
        <w:rPr>
          <w:rFonts w:ascii="Arial" w:hAnsi="Arial" w:cs="Arial"/>
          <w:w w:val="105"/>
          <w:sz w:val="20"/>
          <w:szCs w:val="20"/>
        </w:rPr>
        <w:t>à</w:t>
      </w:r>
      <w:r>
        <w:rPr>
          <w:rFonts w:ascii="Arial" w:hAnsi="Arial" w:cs="Arial"/>
          <w:spacing w:val="27"/>
          <w:w w:val="105"/>
          <w:sz w:val="20"/>
          <w:szCs w:val="20"/>
        </w:rPr>
        <w:t xml:space="preserve"> </w:t>
      </w:r>
      <w:r>
        <w:rPr>
          <w:rFonts w:ascii="Arial" w:hAnsi="Arial" w:cs="Arial"/>
          <w:w w:val="105"/>
          <w:sz w:val="20"/>
          <w:szCs w:val="20"/>
        </w:rPr>
        <w:t>caractère personnel.</w:t>
      </w:r>
    </w:p>
    <w:p w14:paraId="7FD1699D" w14:textId="77777777" w:rsidR="00E917E1" w:rsidRDefault="00E917E1" w:rsidP="002D2179">
      <w:pPr>
        <w:pStyle w:val="Corpsdetexte"/>
        <w:ind w:right="1593"/>
        <w:jc w:val="both"/>
        <w:rPr>
          <w:rFonts w:ascii="Arial" w:hAnsi="Arial" w:cs="Arial"/>
          <w:sz w:val="20"/>
          <w:szCs w:val="20"/>
        </w:rPr>
      </w:pPr>
    </w:p>
    <w:p w14:paraId="1FCDB801"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Ne prendre aucune copie des documents et supports d’information confiés par le responsable</w:t>
      </w:r>
    </w:p>
    <w:p w14:paraId="3218BD87"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de traitement, sauf si ladite copie est indispensable à la réalisation de la prestation ;</w:t>
      </w:r>
    </w:p>
    <w:p w14:paraId="7A2BC299" w14:textId="77777777" w:rsidR="00E917E1" w:rsidRDefault="00E917E1" w:rsidP="002D2179">
      <w:pPr>
        <w:pStyle w:val="Corpsdetexte"/>
        <w:ind w:right="1593"/>
        <w:jc w:val="both"/>
        <w:rPr>
          <w:rFonts w:ascii="Arial" w:hAnsi="Arial" w:cs="Arial"/>
          <w:sz w:val="20"/>
          <w:szCs w:val="20"/>
        </w:rPr>
      </w:pPr>
    </w:p>
    <w:p w14:paraId="7BD5709F" w14:textId="77777777" w:rsidR="00E917E1" w:rsidRDefault="007F7A19" w:rsidP="002D217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Ne pas utiliser, ni communiquer les documents et informations traités à des finalités autres que celles définies par la présente prestation/ le présent marché ;</w:t>
      </w:r>
    </w:p>
    <w:p w14:paraId="464E8C81" w14:textId="77777777" w:rsidR="00E917E1" w:rsidRDefault="00E917E1" w:rsidP="002D2179">
      <w:pPr>
        <w:pStyle w:val="Corpsdetexte"/>
        <w:ind w:right="1593"/>
        <w:jc w:val="both"/>
        <w:rPr>
          <w:rFonts w:ascii="Arial" w:hAnsi="Arial" w:cs="Arial"/>
          <w:sz w:val="20"/>
          <w:szCs w:val="20"/>
        </w:rPr>
      </w:pPr>
    </w:p>
    <w:p w14:paraId="4E711DBC"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Prendre toutes</w:t>
      </w:r>
      <w:r>
        <w:rPr>
          <w:rFonts w:ascii="Arial" w:hAnsi="Arial" w:cs="Arial"/>
          <w:spacing w:val="2"/>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mesures</w:t>
      </w:r>
      <w:r>
        <w:rPr>
          <w:rFonts w:ascii="Arial" w:hAnsi="Arial" w:cs="Arial"/>
          <w:spacing w:val="2"/>
          <w:w w:val="105"/>
          <w:sz w:val="20"/>
          <w:szCs w:val="20"/>
        </w:rPr>
        <w:t xml:space="preserve"> </w:t>
      </w:r>
      <w:r>
        <w:rPr>
          <w:rFonts w:ascii="Arial" w:hAnsi="Arial" w:cs="Arial"/>
          <w:w w:val="105"/>
          <w:sz w:val="20"/>
          <w:szCs w:val="20"/>
        </w:rPr>
        <w:t>permettant d’éviter</w:t>
      </w:r>
      <w:r>
        <w:rPr>
          <w:rFonts w:ascii="Arial" w:hAnsi="Arial" w:cs="Arial"/>
          <w:spacing w:val="2"/>
          <w:w w:val="105"/>
          <w:sz w:val="20"/>
          <w:szCs w:val="20"/>
        </w:rPr>
        <w:t xml:space="preserve"> </w:t>
      </w:r>
      <w:r>
        <w:rPr>
          <w:rFonts w:ascii="Arial" w:hAnsi="Arial" w:cs="Arial"/>
          <w:w w:val="105"/>
          <w:sz w:val="20"/>
          <w:szCs w:val="20"/>
        </w:rPr>
        <w:t>une utilisation</w:t>
      </w:r>
      <w:r>
        <w:rPr>
          <w:rFonts w:ascii="Arial" w:hAnsi="Arial" w:cs="Arial"/>
          <w:spacing w:val="2"/>
          <w:w w:val="105"/>
          <w:sz w:val="20"/>
          <w:szCs w:val="20"/>
        </w:rPr>
        <w:t xml:space="preserve"> </w:t>
      </w:r>
      <w:r>
        <w:rPr>
          <w:rFonts w:ascii="Arial" w:hAnsi="Arial" w:cs="Arial"/>
          <w:w w:val="105"/>
          <w:sz w:val="20"/>
          <w:szCs w:val="20"/>
        </w:rPr>
        <w:t>détournée ou</w:t>
      </w:r>
      <w:r>
        <w:rPr>
          <w:rFonts w:ascii="Arial" w:hAnsi="Arial" w:cs="Arial"/>
          <w:spacing w:val="2"/>
          <w:w w:val="105"/>
          <w:sz w:val="20"/>
          <w:szCs w:val="20"/>
        </w:rPr>
        <w:t xml:space="preserve"> </w:t>
      </w:r>
      <w:r>
        <w:rPr>
          <w:rFonts w:ascii="Arial" w:hAnsi="Arial" w:cs="Arial"/>
          <w:w w:val="105"/>
          <w:sz w:val="20"/>
          <w:szCs w:val="20"/>
        </w:rPr>
        <w:t>frauduleuse</w:t>
      </w:r>
      <w:r>
        <w:rPr>
          <w:rFonts w:ascii="Arial" w:hAnsi="Arial" w:cs="Arial"/>
          <w:spacing w:val="2"/>
          <w:w w:val="105"/>
          <w:sz w:val="20"/>
          <w:szCs w:val="20"/>
        </w:rPr>
        <w:t xml:space="preserve"> </w:t>
      </w:r>
      <w:r>
        <w:rPr>
          <w:rFonts w:ascii="Arial" w:hAnsi="Arial" w:cs="Arial"/>
          <w:w w:val="105"/>
          <w:sz w:val="20"/>
          <w:szCs w:val="20"/>
        </w:rPr>
        <w:t>des</w:t>
      </w:r>
    </w:p>
    <w:p w14:paraId="648E8C36"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données en cours d’exécution de la prestation/du marché ;</w:t>
      </w:r>
    </w:p>
    <w:p w14:paraId="4BA5E86E" w14:textId="77777777" w:rsidR="00E917E1" w:rsidRDefault="00E917E1" w:rsidP="002D2179">
      <w:pPr>
        <w:pStyle w:val="Corpsdetexte"/>
        <w:ind w:right="1593"/>
        <w:jc w:val="both"/>
        <w:rPr>
          <w:rFonts w:ascii="Arial" w:hAnsi="Arial" w:cs="Arial"/>
          <w:sz w:val="20"/>
          <w:szCs w:val="20"/>
        </w:rPr>
      </w:pPr>
    </w:p>
    <w:p w14:paraId="36D2A49F"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w:t>
      </w:r>
      <w:r>
        <w:rPr>
          <w:rFonts w:ascii="Arial" w:hAnsi="Arial" w:cs="Arial"/>
          <w:spacing w:val="20"/>
          <w:w w:val="105"/>
          <w:sz w:val="20"/>
          <w:szCs w:val="20"/>
        </w:rPr>
        <w:t xml:space="preserve"> </w:t>
      </w:r>
      <w:r>
        <w:rPr>
          <w:rFonts w:ascii="Arial" w:hAnsi="Arial" w:cs="Arial"/>
          <w:w w:val="105"/>
          <w:sz w:val="20"/>
          <w:szCs w:val="20"/>
        </w:rPr>
        <w:t>cas</w:t>
      </w:r>
      <w:r>
        <w:rPr>
          <w:rFonts w:ascii="Arial" w:hAnsi="Arial" w:cs="Arial"/>
          <w:spacing w:val="19"/>
          <w:w w:val="105"/>
          <w:sz w:val="20"/>
          <w:szCs w:val="20"/>
        </w:rPr>
        <w:t xml:space="preserve"> </w:t>
      </w:r>
      <w:r>
        <w:rPr>
          <w:rFonts w:ascii="Arial" w:hAnsi="Arial" w:cs="Arial"/>
          <w:w w:val="105"/>
          <w:sz w:val="20"/>
          <w:szCs w:val="20"/>
        </w:rPr>
        <w:t>échéant,</w:t>
      </w:r>
      <w:r>
        <w:rPr>
          <w:rFonts w:ascii="Arial" w:hAnsi="Arial" w:cs="Arial"/>
          <w:spacing w:val="21"/>
          <w:w w:val="105"/>
          <w:sz w:val="20"/>
          <w:szCs w:val="20"/>
        </w:rPr>
        <w:t xml:space="preserve"> </w:t>
      </w:r>
      <w:r>
        <w:rPr>
          <w:rFonts w:ascii="Arial" w:hAnsi="Arial" w:cs="Arial"/>
          <w:w w:val="105"/>
          <w:sz w:val="20"/>
          <w:szCs w:val="20"/>
        </w:rPr>
        <w:t>le</w:t>
      </w:r>
      <w:r>
        <w:rPr>
          <w:rFonts w:ascii="Arial" w:hAnsi="Arial" w:cs="Arial"/>
          <w:spacing w:val="18"/>
          <w:w w:val="105"/>
          <w:sz w:val="20"/>
          <w:szCs w:val="20"/>
        </w:rPr>
        <w:t xml:space="preserve"> </w:t>
      </w:r>
      <w:r>
        <w:rPr>
          <w:rFonts w:ascii="Arial" w:hAnsi="Arial" w:cs="Arial"/>
          <w:w w:val="105"/>
          <w:sz w:val="20"/>
          <w:szCs w:val="20"/>
        </w:rPr>
        <w:t>sous-traitant</w:t>
      </w:r>
      <w:r>
        <w:rPr>
          <w:rFonts w:ascii="Arial" w:hAnsi="Arial" w:cs="Arial"/>
          <w:spacing w:val="20"/>
          <w:w w:val="105"/>
          <w:sz w:val="20"/>
          <w:szCs w:val="20"/>
        </w:rPr>
        <w:t xml:space="preserve"> </w:t>
      </w:r>
      <w:r>
        <w:rPr>
          <w:rFonts w:ascii="Arial" w:hAnsi="Arial" w:cs="Arial"/>
          <w:w w:val="105"/>
          <w:sz w:val="20"/>
          <w:szCs w:val="20"/>
        </w:rPr>
        <w:t>s’engage</w:t>
      </w:r>
      <w:r>
        <w:rPr>
          <w:rFonts w:ascii="Arial" w:hAnsi="Arial" w:cs="Arial"/>
          <w:spacing w:val="19"/>
          <w:w w:val="105"/>
          <w:sz w:val="20"/>
          <w:szCs w:val="20"/>
        </w:rPr>
        <w:t xml:space="preserve"> </w:t>
      </w:r>
      <w:r>
        <w:rPr>
          <w:rFonts w:ascii="Arial" w:hAnsi="Arial" w:cs="Arial"/>
          <w:w w:val="105"/>
          <w:sz w:val="20"/>
          <w:szCs w:val="20"/>
        </w:rPr>
        <w:t>par</w:t>
      </w:r>
      <w:r>
        <w:rPr>
          <w:rFonts w:ascii="Arial" w:hAnsi="Arial" w:cs="Arial"/>
          <w:spacing w:val="20"/>
          <w:w w:val="105"/>
          <w:sz w:val="20"/>
          <w:szCs w:val="20"/>
        </w:rPr>
        <w:t xml:space="preserve"> </w:t>
      </w:r>
      <w:r>
        <w:rPr>
          <w:rFonts w:ascii="Arial" w:hAnsi="Arial" w:cs="Arial"/>
          <w:w w:val="105"/>
          <w:sz w:val="20"/>
          <w:szCs w:val="20"/>
        </w:rPr>
        <w:t>ailleurs</w:t>
      </w:r>
      <w:r>
        <w:rPr>
          <w:rFonts w:ascii="Arial" w:hAnsi="Arial" w:cs="Arial"/>
          <w:spacing w:val="21"/>
          <w:w w:val="105"/>
          <w:sz w:val="20"/>
          <w:szCs w:val="20"/>
        </w:rPr>
        <w:t xml:space="preserve"> </w:t>
      </w:r>
      <w:r>
        <w:rPr>
          <w:rFonts w:ascii="Arial" w:hAnsi="Arial" w:cs="Arial"/>
          <w:w w:val="105"/>
          <w:sz w:val="20"/>
          <w:szCs w:val="20"/>
        </w:rPr>
        <w:t>à</w:t>
      </w:r>
      <w:r>
        <w:rPr>
          <w:rFonts w:ascii="Arial" w:hAnsi="Arial" w:cs="Arial"/>
          <w:spacing w:val="19"/>
          <w:w w:val="105"/>
          <w:sz w:val="20"/>
          <w:szCs w:val="20"/>
        </w:rPr>
        <w:t xml:space="preserve"> </w:t>
      </w:r>
      <w:r>
        <w:rPr>
          <w:rFonts w:ascii="Arial" w:hAnsi="Arial" w:cs="Arial"/>
          <w:w w:val="105"/>
          <w:sz w:val="20"/>
          <w:szCs w:val="20"/>
        </w:rPr>
        <w:t>mettre</w:t>
      </w:r>
      <w:r>
        <w:rPr>
          <w:rFonts w:ascii="Arial" w:hAnsi="Arial" w:cs="Arial"/>
          <w:spacing w:val="21"/>
          <w:w w:val="105"/>
          <w:sz w:val="20"/>
          <w:szCs w:val="20"/>
        </w:rPr>
        <w:t xml:space="preserve"> </w:t>
      </w:r>
      <w:r>
        <w:rPr>
          <w:rFonts w:ascii="Arial" w:hAnsi="Arial" w:cs="Arial"/>
          <w:w w:val="105"/>
          <w:sz w:val="20"/>
          <w:szCs w:val="20"/>
        </w:rPr>
        <w:t>en</w:t>
      </w:r>
      <w:r>
        <w:rPr>
          <w:rFonts w:ascii="Arial" w:hAnsi="Arial" w:cs="Arial"/>
          <w:spacing w:val="20"/>
          <w:w w:val="105"/>
          <w:sz w:val="20"/>
          <w:szCs w:val="20"/>
        </w:rPr>
        <w:t xml:space="preserve"> </w:t>
      </w:r>
      <w:r>
        <w:rPr>
          <w:rFonts w:ascii="Arial" w:hAnsi="Arial" w:cs="Arial"/>
          <w:w w:val="105"/>
          <w:sz w:val="20"/>
          <w:szCs w:val="20"/>
        </w:rPr>
        <w:t>œuvre</w:t>
      </w:r>
      <w:r>
        <w:rPr>
          <w:rFonts w:ascii="Arial" w:hAnsi="Arial" w:cs="Arial"/>
          <w:spacing w:val="21"/>
          <w:w w:val="105"/>
          <w:sz w:val="20"/>
          <w:szCs w:val="20"/>
        </w:rPr>
        <w:t xml:space="preserve"> </w:t>
      </w:r>
      <w:r>
        <w:rPr>
          <w:rFonts w:ascii="Arial" w:hAnsi="Arial" w:cs="Arial"/>
          <w:w w:val="105"/>
          <w:sz w:val="20"/>
          <w:szCs w:val="20"/>
        </w:rPr>
        <w:t>les</w:t>
      </w:r>
      <w:r>
        <w:rPr>
          <w:rFonts w:ascii="Arial" w:hAnsi="Arial" w:cs="Arial"/>
          <w:spacing w:val="19"/>
          <w:w w:val="105"/>
          <w:sz w:val="20"/>
          <w:szCs w:val="20"/>
        </w:rPr>
        <w:t xml:space="preserve"> </w:t>
      </w:r>
      <w:r>
        <w:rPr>
          <w:rFonts w:ascii="Arial" w:hAnsi="Arial" w:cs="Arial"/>
          <w:w w:val="105"/>
          <w:sz w:val="20"/>
          <w:szCs w:val="20"/>
        </w:rPr>
        <w:t>mesures</w:t>
      </w:r>
      <w:r>
        <w:rPr>
          <w:rFonts w:ascii="Arial" w:hAnsi="Arial" w:cs="Arial"/>
          <w:spacing w:val="21"/>
          <w:w w:val="105"/>
          <w:sz w:val="20"/>
          <w:szCs w:val="20"/>
        </w:rPr>
        <w:t xml:space="preserve"> </w:t>
      </w:r>
      <w:r>
        <w:rPr>
          <w:rFonts w:ascii="Arial" w:hAnsi="Arial" w:cs="Arial"/>
          <w:w w:val="105"/>
          <w:sz w:val="20"/>
          <w:szCs w:val="20"/>
        </w:rPr>
        <w:t>de</w:t>
      </w:r>
      <w:r>
        <w:rPr>
          <w:rFonts w:ascii="Arial" w:hAnsi="Arial" w:cs="Arial"/>
          <w:spacing w:val="19"/>
          <w:w w:val="105"/>
          <w:sz w:val="20"/>
          <w:szCs w:val="20"/>
        </w:rPr>
        <w:t xml:space="preserve"> </w:t>
      </w:r>
      <w:r>
        <w:rPr>
          <w:rFonts w:ascii="Arial" w:hAnsi="Arial" w:cs="Arial"/>
          <w:w w:val="105"/>
          <w:sz w:val="20"/>
          <w:szCs w:val="20"/>
        </w:rPr>
        <w:t>sécurité</w:t>
      </w:r>
    </w:p>
    <w:p w14:paraId="4A022760"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prévues par le code de conduite auquel il a adhéré ou la certification dont il se targue.</w:t>
      </w:r>
    </w:p>
    <w:p w14:paraId="4FAD6FE1" w14:textId="77777777" w:rsidR="00E917E1" w:rsidRDefault="00E917E1" w:rsidP="002D2179">
      <w:pPr>
        <w:pStyle w:val="Corpsdetexte"/>
        <w:ind w:right="1594"/>
        <w:jc w:val="both"/>
        <w:rPr>
          <w:rFonts w:ascii="Arial" w:hAnsi="Arial" w:cs="Arial"/>
          <w:sz w:val="20"/>
          <w:szCs w:val="20"/>
        </w:rPr>
      </w:pPr>
    </w:p>
    <w:p w14:paraId="4BA9FB0E" w14:textId="77777777" w:rsidR="00E917E1" w:rsidRDefault="007F7A19" w:rsidP="002D2179">
      <w:pPr>
        <w:pStyle w:val="Corpsdetexte"/>
        <w:spacing w:line="247" w:lineRule="auto"/>
        <w:ind w:left="107" w:right="1594"/>
        <w:jc w:val="both"/>
        <w:rPr>
          <w:rFonts w:ascii="Arial" w:hAnsi="Arial" w:cs="Arial"/>
          <w:sz w:val="20"/>
          <w:szCs w:val="20"/>
        </w:rPr>
      </w:pPr>
      <w:r>
        <w:rPr>
          <w:rFonts w:ascii="Arial" w:hAnsi="Arial" w:cs="Arial"/>
          <w:w w:val="105"/>
          <w:sz w:val="20"/>
          <w:szCs w:val="20"/>
        </w:rPr>
        <w:t>Toute modification importante des mesures de sécurité mises en place par le sous-traitant doit être</w:t>
      </w:r>
      <w:r>
        <w:rPr>
          <w:rFonts w:ascii="Arial" w:hAnsi="Arial" w:cs="Arial"/>
          <w:spacing w:val="1"/>
          <w:w w:val="105"/>
          <w:sz w:val="20"/>
          <w:szCs w:val="20"/>
        </w:rPr>
        <w:t xml:space="preserve"> </w:t>
      </w:r>
      <w:r>
        <w:rPr>
          <w:rFonts w:ascii="Arial" w:hAnsi="Arial" w:cs="Arial"/>
          <w:w w:val="105"/>
          <w:sz w:val="20"/>
          <w:szCs w:val="20"/>
        </w:rPr>
        <w:t>documentée et présentée au responsable de traitement pour évaluation. Elles ne peuvent en aucun cas réduire le niveau de sécurité des données pendant la durée du marché.</w:t>
      </w:r>
    </w:p>
    <w:p w14:paraId="53112CA4" w14:textId="77777777" w:rsidR="00E917E1" w:rsidRDefault="00E917E1" w:rsidP="002D2179">
      <w:pPr>
        <w:pStyle w:val="Corpsdetexte"/>
        <w:spacing w:before="4"/>
        <w:ind w:right="1594"/>
        <w:jc w:val="both"/>
        <w:rPr>
          <w:rFonts w:ascii="Arial" w:hAnsi="Arial" w:cs="Arial"/>
          <w:sz w:val="20"/>
          <w:szCs w:val="20"/>
        </w:rPr>
      </w:pPr>
    </w:p>
    <w:p w14:paraId="54EA6046" w14:textId="77777777" w:rsidR="00E917E1" w:rsidRDefault="007F7A19" w:rsidP="002D2179">
      <w:pPr>
        <w:pStyle w:val="Paragraphedeliste"/>
        <w:numPr>
          <w:ilvl w:val="1"/>
          <w:numId w:val="3"/>
        </w:numPr>
        <w:tabs>
          <w:tab w:val="left" w:pos="961"/>
        </w:tabs>
        <w:ind w:right="1594"/>
        <w:jc w:val="both"/>
        <w:rPr>
          <w:rFonts w:ascii="Arial" w:hAnsi="Arial" w:cs="Arial"/>
          <w:sz w:val="20"/>
          <w:szCs w:val="20"/>
        </w:rPr>
      </w:pPr>
      <w:r>
        <w:rPr>
          <w:rFonts w:ascii="Arial" w:hAnsi="Arial" w:cs="Arial"/>
          <w:w w:val="105"/>
          <w:sz w:val="20"/>
          <w:szCs w:val="20"/>
        </w:rPr>
        <w:t>Mesures de sécurité spécifiques</w:t>
      </w:r>
    </w:p>
    <w:p w14:paraId="3E7C4F52" w14:textId="77777777" w:rsidR="00E917E1" w:rsidRDefault="00E917E1" w:rsidP="002D2179">
      <w:pPr>
        <w:pStyle w:val="Corpsdetexte"/>
        <w:spacing w:before="2"/>
        <w:ind w:right="1594"/>
        <w:jc w:val="both"/>
        <w:rPr>
          <w:rFonts w:ascii="Arial" w:hAnsi="Arial" w:cs="Arial"/>
          <w:sz w:val="20"/>
          <w:szCs w:val="20"/>
        </w:rPr>
      </w:pPr>
    </w:p>
    <w:p w14:paraId="41FBDA3A" w14:textId="77777777" w:rsidR="00E917E1" w:rsidRDefault="007F7A19" w:rsidP="002D2179">
      <w:pPr>
        <w:spacing w:line="247" w:lineRule="auto"/>
        <w:ind w:left="107" w:right="1594"/>
        <w:jc w:val="both"/>
        <w:rPr>
          <w:rFonts w:ascii="Arial" w:hAnsi="Arial" w:cs="Arial"/>
          <w:sz w:val="20"/>
          <w:szCs w:val="20"/>
        </w:rPr>
      </w:pPr>
      <w:r>
        <w:rPr>
          <w:rFonts w:ascii="Arial" w:hAnsi="Arial" w:cs="Arial"/>
          <w:w w:val="105"/>
          <w:sz w:val="20"/>
          <w:szCs w:val="20"/>
        </w:rPr>
        <w:t xml:space="preserve">Le sous-traitant s’engage à mettre en œuvre les mesures de sécurité spécifiques suivantes </w:t>
      </w:r>
      <w:r>
        <w:rPr>
          <w:rFonts w:ascii="Arial" w:hAnsi="Arial" w:cs="Arial"/>
          <w:i/>
          <w:w w:val="105"/>
          <w:sz w:val="20"/>
          <w:szCs w:val="20"/>
        </w:rPr>
        <w:t xml:space="preserve">(à adapter en fonction du risque) </w:t>
      </w:r>
      <w:r>
        <w:rPr>
          <w:rFonts w:ascii="Arial" w:hAnsi="Arial" w:cs="Arial"/>
          <w:w w:val="105"/>
          <w:sz w:val="20"/>
          <w:szCs w:val="20"/>
        </w:rPr>
        <w:t>:</w:t>
      </w:r>
    </w:p>
    <w:p w14:paraId="75EFA9F3" w14:textId="77777777" w:rsidR="00E917E1" w:rsidRDefault="007F7A19" w:rsidP="002D2179">
      <w:pPr>
        <w:pStyle w:val="Paragraphedeliste"/>
        <w:numPr>
          <w:ilvl w:val="0"/>
          <w:numId w:val="2"/>
        </w:numPr>
        <w:tabs>
          <w:tab w:val="left" w:pos="534"/>
        </w:tabs>
        <w:spacing w:line="194" w:lineRule="exact"/>
        <w:ind w:right="1594"/>
        <w:jc w:val="both"/>
        <w:rPr>
          <w:rFonts w:ascii="Arial" w:hAnsi="Arial" w:cs="Arial"/>
          <w:sz w:val="20"/>
          <w:szCs w:val="20"/>
        </w:rPr>
      </w:pPr>
      <w:r>
        <w:rPr>
          <w:rFonts w:ascii="Arial" w:hAnsi="Arial" w:cs="Arial"/>
          <w:w w:val="105"/>
          <w:sz w:val="20"/>
          <w:szCs w:val="20"/>
        </w:rPr>
        <w:t>le chiffrement des sauvegardes des données à caractère personnel ;</w:t>
      </w:r>
    </w:p>
    <w:p w14:paraId="0657C90A" w14:textId="77777777" w:rsidR="00E917E1" w:rsidRDefault="007F7A19" w:rsidP="002D2179">
      <w:pPr>
        <w:pStyle w:val="Paragraphedeliste"/>
        <w:numPr>
          <w:ilvl w:val="0"/>
          <w:numId w:val="2"/>
        </w:numPr>
        <w:tabs>
          <w:tab w:val="left" w:pos="534"/>
        </w:tabs>
        <w:spacing w:before="8"/>
        <w:ind w:right="1594"/>
        <w:jc w:val="both"/>
        <w:rPr>
          <w:rFonts w:ascii="Arial" w:hAnsi="Arial" w:cs="Arial"/>
          <w:sz w:val="20"/>
          <w:szCs w:val="20"/>
        </w:rPr>
      </w:pPr>
      <w:r>
        <w:rPr>
          <w:rFonts w:ascii="Arial" w:hAnsi="Arial" w:cs="Arial"/>
          <w:w w:val="105"/>
          <w:sz w:val="20"/>
          <w:szCs w:val="20"/>
        </w:rPr>
        <w:t>le chiffrement des données à caractère personnel en transit ;</w:t>
      </w:r>
    </w:p>
    <w:p w14:paraId="70C83E8D" w14:textId="77777777" w:rsidR="00E917E1" w:rsidRDefault="007F7A19" w:rsidP="002D2179">
      <w:pPr>
        <w:pStyle w:val="Paragraphedeliste"/>
        <w:numPr>
          <w:ilvl w:val="0"/>
          <w:numId w:val="2"/>
        </w:numPr>
        <w:tabs>
          <w:tab w:val="left" w:pos="534"/>
        </w:tabs>
        <w:spacing w:before="7"/>
        <w:ind w:right="1594"/>
        <w:jc w:val="both"/>
        <w:rPr>
          <w:rFonts w:ascii="Arial" w:hAnsi="Arial" w:cs="Arial"/>
          <w:sz w:val="20"/>
          <w:szCs w:val="20"/>
        </w:rPr>
      </w:pPr>
      <w:r>
        <w:rPr>
          <w:rFonts w:ascii="Arial" w:hAnsi="Arial" w:cs="Arial"/>
          <w:w w:val="105"/>
          <w:sz w:val="20"/>
          <w:szCs w:val="20"/>
        </w:rPr>
        <w:t>le chiffrement des données à caractère personnel au sein des bases de données ;</w:t>
      </w:r>
    </w:p>
    <w:p w14:paraId="4D1490B9" w14:textId="77777777" w:rsidR="00E917E1" w:rsidRDefault="007F7A19" w:rsidP="002D2179">
      <w:pPr>
        <w:pStyle w:val="Paragraphedeliste"/>
        <w:numPr>
          <w:ilvl w:val="0"/>
          <w:numId w:val="2"/>
        </w:numPr>
        <w:tabs>
          <w:tab w:val="left" w:pos="534"/>
        </w:tabs>
        <w:spacing w:before="7"/>
        <w:ind w:right="1594"/>
        <w:jc w:val="both"/>
        <w:rPr>
          <w:rFonts w:ascii="Arial" w:hAnsi="Arial" w:cs="Arial"/>
          <w:sz w:val="20"/>
          <w:szCs w:val="20"/>
        </w:rPr>
      </w:pPr>
      <w:r>
        <w:rPr>
          <w:rFonts w:ascii="Arial" w:hAnsi="Arial" w:cs="Arial"/>
          <w:w w:val="105"/>
          <w:sz w:val="20"/>
          <w:szCs w:val="20"/>
        </w:rPr>
        <w:t xml:space="preserve">la </w:t>
      </w:r>
      <w:proofErr w:type="spellStart"/>
      <w:r>
        <w:rPr>
          <w:rFonts w:ascii="Arial" w:hAnsi="Arial" w:cs="Arial"/>
          <w:w w:val="105"/>
          <w:sz w:val="20"/>
          <w:szCs w:val="20"/>
        </w:rPr>
        <w:t>pseudonymisation</w:t>
      </w:r>
      <w:proofErr w:type="spellEnd"/>
      <w:r>
        <w:rPr>
          <w:rFonts w:ascii="Arial" w:hAnsi="Arial" w:cs="Arial"/>
          <w:w w:val="105"/>
          <w:sz w:val="20"/>
          <w:szCs w:val="20"/>
        </w:rPr>
        <w:t xml:space="preserve"> des données à caractère personnel ;</w:t>
      </w:r>
    </w:p>
    <w:p w14:paraId="2900D975" w14:textId="77777777" w:rsidR="00E917E1" w:rsidRDefault="007F7A19" w:rsidP="002D2179">
      <w:pPr>
        <w:pStyle w:val="Paragraphedeliste"/>
        <w:numPr>
          <w:ilvl w:val="0"/>
          <w:numId w:val="2"/>
        </w:numPr>
        <w:tabs>
          <w:tab w:val="left" w:pos="534"/>
        </w:tabs>
        <w:spacing w:before="5"/>
        <w:ind w:right="1594"/>
        <w:jc w:val="both"/>
        <w:rPr>
          <w:rFonts w:ascii="Arial" w:hAnsi="Arial" w:cs="Arial"/>
          <w:sz w:val="20"/>
          <w:szCs w:val="20"/>
        </w:rPr>
      </w:pPr>
      <w:r>
        <w:rPr>
          <w:rFonts w:ascii="Arial" w:hAnsi="Arial" w:cs="Arial"/>
          <w:w w:val="105"/>
          <w:sz w:val="20"/>
          <w:szCs w:val="20"/>
        </w:rPr>
        <w:t>un dispositif de détection des violations de données à caractère personnel ;</w:t>
      </w:r>
    </w:p>
    <w:p w14:paraId="20A32596" w14:textId="77777777" w:rsidR="00E917E1" w:rsidRDefault="007F7A19" w:rsidP="002D2179">
      <w:pPr>
        <w:pStyle w:val="Paragraphedeliste"/>
        <w:numPr>
          <w:ilvl w:val="0"/>
          <w:numId w:val="2"/>
        </w:numPr>
        <w:tabs>
          <w:tab w:val="left" w:pos="534"/>
        </w:tabs>
        <w:spacing w:before="8" w:line="247" w:lineRule="auto"/>
        <w:ind w:right="1594"/>
        <w:jc w:val="both"/>
        <w:rPr>
          <w:rFonts w:ascii="Arial" w:hAnsi="Arial" w:cs="Arial"/>
          <w:sz w:val="20"/>
          <w:szCs w:val="20"/>
        </w:rPr>
      </w:pPr>
      <w:r>
        <w:rPr>
          <w:rFonts w:ascii="Arial" w:hAnsi="Arial" w:cs="Arial"/>
          <w:w w:val="105"/>
          <w:sz w:val="20"/>
          <w:szCs w:val="20"/>
        </w:rPr>
        <w:t>la</w:t>
      </w:r>
      <w:r>
        <w:rPr>
          <w:rFonts w:ascii="Arial" w:hAnsi="Arial" w:cs="Arial"/>
          <w:spacing w:val="2"/>
          <w:w w:val="105"/>
          <w:sz w:val="20"/>
          <w:szCs w:val="20"/>
        </w:rPr>
        <w:t xml:space="preserve"> </w:t>
      </w:r>
      <w:r>
        <w:rPr>
          <w:rFonts w:ascii="Arial" w:hAnsi="Arial" w:cs="Arial"/>
          <w:w w:val="105"/>
          <w:sz w:val="20"/>
          <w:szCs w:val="20"/>
        </w:rPr>
        <w:t>mise</w:t>
      </w:r>
      <w:r>
        <w:rPr>
          <w:rFonts w:ascii="Arial" w:hAnsi="Arial" w:cs="Arial"/>
          <w:spacing w:val="3"/>
          <w:w w:val="105"/>
          <w:sz w:val="20"/>
          <w:szCs w:val="20"/>
        </w:rPr>
        <w:t xml:space="preserve"> </w:t>
      </w:r>
      <w:r>
        <w:rPr>
          <w:rFonts w:ascii="Arial" w:hAnsi="Arial" w:cs="Arial"/>
          <w:w w:val="105"/>
          <w:sz w:val="20"/>
          <w:szCs w:val="20"/>
        </w:rPr>
        <w:t>à</w:t>
      </w:r>
      <w:r>
        <w:rPr>
          <w:rFonts w:ascii="Arial" w:hAnsi="Arial" w:cs="Arial"/>
          <w:spacing w:val="2"/>
          <w:w w:val="105"/>
          <w:sz w:val="20"/>
          <w:szCs w:val="20"/>
        </w:rPr>
        <w:t xml:space="preserve"> </w:t>
      </w:r>
      <w:r>
        <w:rPr>
          <w:rFonts w:ascii="Arial" w:hAnsi="Arial" w:cs="Arial"/>
          <w:w w:val="105"/>
          <w:sz w:val="20"/>
          <w:szCs w:val="20"/>
        </w:rPr>
        <w:t>disposition</w:t>
      </w:r>
      <w:r>
        <w:rPr>
          <w:rFonts w:ascii="Arial" w:hAnsi="Arial" w:cs="Arial"/>
          <w:spacing w:val="2"/>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traces</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2"/>
          <w:w w:val="105"/>
          <w:sz w:val="20"/>
          <w:szCs w:val="20"/>
        </w:rPr>
        <w:t xml:space="preserve"> </w:t>
      </w:r>
      <w:r>
        <w:rPr>
          <w:rFonts w:ascii="Arial" w:hAnsi="Arial" w:cs="Arial"/>
          <w:w w:val="105"/>
          <w:sz w:val="20"/>
          <w:szCs w:val="20"/>
        </w:rPr>
        <w:t>connexion</w:t>
      </w:r>
      <w:r>
        <w:rPr>
          <w:rFonts w:ascii="Arial" w:hAnsi="Arial" w:cs="Arial"/>
          <w:spacing w:val="2"/>
          <w:w w:val="105"/>
          <w:sz w:val="20"/>
          <w:szCs w:val="20"/>
        </w:rPr>
        <w:t xml:space="preserve"> </w:t>
      </w:r>
      <w:r>
        <w:rPr>
          <w:rFonts w:ascii="Arial" w:hAnsi="Arial" w:cs="Arial"/>
          <w:w w:val="105"/>
          <w:sz w:val="20"/>
          <w:szCs w:val="20"/>
        </w:rPr>
        <w:t>aux</w:t>
      </w:r>
      <w:r>
        <w:rPr>
          <w:rFonts w:ascii="Arial" w:hAnsi="Arial" w:cs="Arial"/>
          <w:spacing w:val="2"/>
          <w:w w:val="105"/>
          <w:sz w:val="20"/>
          <w:szCs w:val="20"/>
        </w:rPr>
        <w:t xml:space="preserve"> </w:t>
      </w:r>
      <w:r>
        <w:rPr>
          <w:rFonts w:ascii="Arial" w:hAnsi="Arial" w:cs="Arial"/>
          <w:w w:val="105"/>
          <w:sz w:val="20"/>
          <w:szCs w:val="20"/>
        </w:rPr>
        <w:t>données</w:t>
      </w:r>
      <w:r>
        <w:rPr>
          <w:rFonts w:ascii="Arial" w:hAnsi="Arial" w:cs="Arial"/>
          <w:spacing w:val="3"/>
          <w:w w:val="105"/>
          <w:sz w:val="20"/>
          <w:szCs w:val="20"/>
        </w:rPr>
        <w:t xml:space="preserve"> </w:t>
      </w:r>
      <w:r>
        <w:rPr>
          <w:rFonts w:ascii="Arial" w:hAnsi="Arial" w:cs="Arial"/>
          <w:w w:val="105"/>
          <w:sz w:val="20"/>
          <w:szCs w:val="20"/>
        </w:rPr>
        <w:t>traitées</w:t>
      </w:r>
      <w:r>
        <w:rPr>
          <w:rFonts w:ascii="Arial" w:hAnsi="Arial" w:cs="Arial"/>
          <w:spacing w:val="1"/>
          <w:w w:val="105"/>
          <w:sz w:val="20"/>
          <w:szCs w:val="20"/>
        </w:rPr>
        <w:t xml:space="preserve"> </w:t>
      </w:r>
      <w:r>
        <w:rPr>
          <w:rFonts w:ascii="Arial" w:hAnsi="Arial" w:cs="Arial"/>
          <w:w w:val="105"/>
          <w:sz w:val="20"/>
          <w:szCs w:val="20"/>
        </w:rPr>
        <w:t>pour</w:t>
      </w:r>
      <w:r>
        <w:rPr>
          <w:rFonts w:ascii="Arial" w:hAnsi="Arial" w:cs="Arial"/>
          <w:spacing w:val="1"/>
          <w:w w:val="105"/>
          <w:sz w:val="20"/>
          <w:szCs w:val="20"/>
        </w:rPr>
        <w:t xml:space="preserve"> </w:t>
      </w:r>
      <w:r>
        <w:rPr>
          <w:rFonts w:ascii="Arial" w:hAnsi="Arial" w:cs="Arial"/>
          <w:w w:val="105"/>
          <w:sz w:val="20"/>
          <w:szCs w:val="20"/>
        </w:rPr>
        <w:t>le</w:t>
      </w:r>
      <w:r>
        <w:rPr>
          <w:rFonts w:ascii="Arial" w:hAnsi="Arial" w:cs="Arial"/>
          <w:spacing w:val="2"/>
          <w:w w:val="105"/>
          <w:sz w:val="20"/>
          <w:szCs w:val="20"/>
        </w:rPr>
        <w:t xml:space="preserve"> </w:t>
      </w:r>
      <w:r>
        <w:rPr>
          <w:rFonts w:ascii="Arial" w:hAnsi="Arial" w:cs="Arial"/>
          <w:w w:val="105"/>
          <w:sz w:val="20"/>
          <w:szCs w:val="20"/>
        </w:rPr>
        <w:t>compte</w:t>
      </w:r>
      <w:r>
        <w:rPr>
          <w:rFonts w:ascii="Arial" w:hAnsi="Arial" w:cs="Arial"/>
          <w:spacing w:val="3"/>
          <w:w w:val="105"/>
          <w:sz w:val="20"/>
          <w:szCs w:val="20"/>
        </w:rPr>
        <w:t xml:space="preserve"> </w:t>
      </w:r>
      <w:r>
        <w:rPr>
          <w:rFonts w:ascii="Arial" w:hAnsi="Arial" w:cs="Arial"/>
          <w:w w:val="105"/>
          <w:sz w:val="20"/>
          <w:szCs w:val="20"/>
        </w:rPr>
        <w:t>du responsable de traitement au cours des six derniers mois ;</w:t>
      </w:r>
    </w:p>
    <w:p w14:paraId="2DE5BB4B" w14:textId="77777777" w:rsidR="00E917E1" w:rsidRDefault="007F7A19" w:rsidP="002D2179">
      <w:pPr>
        <w:pStyle w:val="Paragraphedeliste"/>
        <w:numPr>
          <w:ilvl w:val="0"/>
          <w:numId w:val="2"/>
        </w:numPr>
        <w:tabs>
          <w:tab w:val="left" w:pos="534"/>
        </w:tabs>
        <w:spacing w:line="194" w:lineRule="exact"/>
        <w:ind w:right="1594"/>
        <w:jc w:val="both"/>
        <w:rPr>
          <w:rFonts w:ascii="Arial" w:hAnsi="Arial" w:cs="Arial"/>
          <w:sz w:val="20"/>
          <w:szCs w:val="20"/>
        </w:rPr>
      </w:pPr>
      <w:r>
        <w:rPr>
          <w:rFonts w:ascii="Arial" w:hAnsi="Arial" w:cs="Arial"/>
          <w:w w:val="105"/>
          <w:sz w:val="20"/>
          <w:szCs w:val="20"/>
        </w:rPr>
        <w:t>une</w:t>
      </w:r>
      <w:r>
        <w:rPr>
          <w:rFonts w:ascii="Arial" w:hAnsi="Arial" w:cs="Arial"/>
          <w:spacing w:val="9"/>
          <w:w w:val="105"/>
          <w:sz w:val="20"/>
          <w:szCs w:val="20"/>
        </w:rPr>
        <w:t xml:space="preserve"> </w:t>
      </w:r>
      <w:r>
        <w:rPr>
          <w:rFonts w:ascii="Arial" w:hAnsi="Arial" w:cs="Arial"/>
          <w:w w:val="105"/>
          <w:sz w:val="20"/>
          <w:szCs w:val="20"/>
        </w:rPr>
        <w:t>procédure</w:t>
      </w:r>
      <w:r>
        <w:rPr>
          <w:rFonts w:ascii="Arial" w:hAnsi="Arial" w:cs="Arial"/>
          <w:spacing w:val="7"/>
          <w:w w:val="105"/>
          <w:sz w:val="20"/>
          <w:szCs w:val="20"/>
        </w:rPr>
        <w:t xml:space="preserve"> </w:t>
      </w:r>
      <w:r>
        <w:rPr>
          <w:rFonts w:ascii="Arial" w:hAnsi="Arial" w:cs="Arial"/>
          <w:w w:val="105"/>
          <w:sz w:val="20"/>
          <w:szCs w:val="20"/>
        </w:rPr>
        <w:t>visant</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tester,</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analyser</w:t>
      </w:r>
      <w:r>
        <w:rPr>
          <w:rFonts w:ascii="Arial" w:hAnsi="Arial" w:cs="Arial"/>
          <w:spacing w:val="9"/>
          <w:w w:val="105"/>
          <w:sz w:val="20"/>
          <w:szCs w:val="20"/>
        </w:rPr>
        <w:t xml:space="preserve"> </w:t>
      </w:r>
      <w:r>
        <w:rPr>
          <w:rFonts w:ascii="Arial" w:hAnsi="Arial" w:cs="Arial"/>
          <w:w w:val="105"/>
          <w:sz w:val="20"/>
          <w:szCs w:val="20"/>
        </w:rPr>
        <w:t>et</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évaluer</w:t>
      </w:r>
      <w:r>
        <w:rPr>
          <w:rFonts w:ascii="Arial" w:hAnsi="Arial" w:cs="Arial"/>
          <w:spacing w:val="10"/>
          <w:w w:val="105"/>
          <w:sz w:val="20"/>
          <w:szCs w:val="20"/>
        </w:rPr>
        <w:t xml:space="preserve"> </w:t>
      </w:r>
      <w:r>
        <w:rPr>
          <w:rFonts w:ascii="Arial" w:hAnsi="Arial" w:cs="Arial"/>
          <w:w w:val="105"/>
          <w:sz w:val="20"/>
          <w:szCs w:val="20"/>
        </w:rPr>
        <w:t>régulièrement</w:t>
      </w:r>
      <w:r>
        <w:rPr>
          <w:rFonts w:ascii="Arial" w:hAnsi="Arial" w:cs="Arial"/>
          <w:spacing w:val="10"/>
          <w:w w:val="105"/>
          <w:sz w:val="20"/>
          <w:szCs w:val="20"/>
        </w:rPr>
        <w:t xml:space="preserve"> </w:t>
      </w:r>
      <w:r>
        <w:rPr>
          <w:rFonts w:ascii="Arial" w:hAnsi="Arial" w:cs="Arial"/>
          <w:w w:val="105"/>
          <w:sz w:val="20"/>
          <w:szCs w:val="20"/>
        </w:rPr>
        <w:t>l’efficacité</w:t>
      </w:r>
      <w:r>
        <w:rPr>
          <w:rFonts w:ascii="Arial" w:hAnsi="Arial" w:cs="Arial"/>
          <w:spacing w:val="9"/>
          <w:w w:val="105"/>
          <w:sz w:val="20"/>
          <w:szCs w:val="20"/>
        </w:rPr>
        <w:t xml:space="preserve"> </w:t>
      </w:r>
      <w:r>
        <w:rPr>
          <w:rFonts w:ascii="Arial" w:hAnsi="Arial" w:cs="Arial"/>
          <w:w w:val="105"/>
          <w:sz w:val="20"/>
          <w:szCs w:val="20"/>
        </w:rPr>
        <w:t>des</w:t>
      </w:r>
      <w:r>
        <w:rPr>
          <w:rFonts w:ascii="Arial" w:hAnsi="Arial" w:cs="Arial"/>
          <w:spacing w:val="7"/>
          <w:w w:val="105"/>
          <w:sz w:val="20"/>
          <w:szCs w:val="20"/>
        </w:rPr>
        <w:t xml:space="preserve"> </w:t>
      </w:r>
      <w:r>
        <w:rPr>
          <w:rFonts w:ascii="Arial" w:hAnsi="Arial" w:cs="Arial"/>
          <w:w w:val="105"/>
          <w:sz w:val="20"/>
          <w:szCs w:val="20"/>
        </w:rPr>
        <w:t>mesures</w:t>
      </w:r>
    </w:p>
    <w:p w14:paraId="614EF0E1" w14:textId="77777777" w:rsidR="00E917E1" w:rsidRDefault="007F7A19" w:rsidP="002D2179">
      <w:pPr>
        <w:pStyle w:val="Corpsdetexte"/>
        <w:spacing w:before="7"/>
        <w:ind w:left="533" w:right="1594"/>
        <w:jc w:val="both"/>
        <w:rPr>
          <w:rFonts w:ascii="Arial" w:hAnsi="Arial" w:cs="Arial"/>
          <w:sz w:val="20"/>
          <w:szCs w:val="20"/>
        </w:rPr>
      </w:pPr>
      <w:r>
        <w:rPr>
          <w:rFonts w:ascii="Arial" w:hAnsi="Arial" w:cs="Arial"/>
          <w:w w:val="105"/>
          <w:sz w:val="20"/>
          <w:szCs w:val="20"/>
        </w:rPr>
        <w:t>techniques et organisationnelles pour assurer la sécurité du traitement.</w:t>
      </w:r>
    </w:p>
    <w:p w14:paraId="2C7BD044" w14:textId="77777777" w:rsidR="00E917E1" w:rsidRDefault="007F7A19">
      <w:pPr>
        <w:pStyle w:val="Paragraphedeliste"/>
        <w:numPr>
          <w:ilvl w:val="0"/>
          <w:numId w:val="2"/>
        </w:numPr>
        <w:tabs>
          <w:tab w:val="left" w:pos="534"/>
        </w:tabs>
        <w:spacing w:before="7"/>
        <w:ind w:right="1594"/>
        <w:rPr>
          <w:rFonts w:ascii="Arial" w:hAnsi="Arial" w:cs="Arial"/>
          <w:sz w:val="20"/>
          <w:szCs w:val="20"/>
        </w:rPr>
      </w:pPr>
      <w:r>
        <w:rPr>
          <w:rFonts w:ascii="Arial" w:hAnsi="Arial" w:cs="Arial"/>
          <w:w w:val="105"/>
          <w:sz w:val="20"/>
          <w:szCs w:val="20"/>
        </w:rPr>
        <w:t>etc.</w:t>
      </w:r>
    </w:p>
    <w:p w14:paraId="24F18317" w14:textId="77777777" w:rsidR="00E917E1" w:rsidRDefault="00E917E1">
      <w:pPr>
        <w:pStyle w:val="Corpsdetexte"/>
        <w:spacing w:before="9"/>
        <w:ind w:right="1594"/>
        <w:rPr>
          <w:rFonts w:ascii="Arial" w:hAnsi="Arial" w:cs="Arial"/>
          <w:sz w:val="20"/>
          <w:szCs w:val="20"/>
        </w:rPr>
      </w:pPr>
    </w:p>
    <w:p w14:paraId="603EE0A5" w14:textId="77777777" w:rsidR="00E917E1" w:rsidRDefault="00E917E1">
      <w:pPr>
        <w:pStyle w:val="Corpsdetexte"/>
        <w:spacing w:before="9"/>
        <w:ind w:right="1594"/>
        <w:rPr>
          <w:rFonts w:ascii="Arial" w:hAnsi="Arial" w:cs="Arial"/>
          <w:sz w:val="20"/>
          <w:szCs w:val="20"/>
        </w:rPr>
      </w:pPr>
    </w:p>
    <w:p w14:paraId="673D0B3B"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Tests de sécurité</w:t>
      </w:r>
    </w:p>
    <w:p w14:paraId="2BE4C8DA" w14:textId="77777777" w:rsidR="00E917E1" w:rsidRDefault="00E917E1">
      <w:pPr>
        <w:pStyle w:val="Corpsdetexte"/>
        <w:spacing w:before="5"/>
        <w:ind w:right="1594"/>
        <w:rPr>
          <w:rFonts w:ascii="Arial" w:hAnsi="Arial" w:cs="Arial"/>
          <w:b/>
          <w:sz w:val="20"/>
          <w:szCs w:val="20"/>
        </w:rPr>
      </w:pPr>
    </w:p>
    <w:p w14:paraId="02FA14B0"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En</w:t>
      </w:r>
      <w:r>
        <w:rPr>
          <w:rFonts w:ascii="Arial" w:hAnsi="Arial" w:cs="Arial"/>
          <w:spacing w:val="8"/>
          <w:sz w:val="20"/>
          <w:szCs w:val="20"/>
        </w:rPr>
        <w:t xml:space="preserve"> </w:t>
      </w:r>
      <w:r>
        <w:rPr>
          <w:rFonts w:ascii="Arial" w:hAnsi="Arial" w:cs="Arial"/>
          <w:sz w:val="20"/>
          <w:szCs w:val="20"/>
        </w:rPr>
        <w:t>cas</w:t>
      </w:r>
      <w:r>
        <w:rPr>
          <w:rFonts w:ascii="Arial" w:hAnsi="Arial" w:cs="Arial"/>
          <w:spacing w:val="10"/>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service</w:t>
      </w:r>
      <w:r>
        <w:rPr>
          <w:rFonts w:ascii="Arial" w:hAnsi="Arial" w:cs="Arial"/>
          <w:spacing w:val="10"/>
          <w:sz w:val="20"/>
          <w:szCs w:val="20"/>
        </w:rPr>
        <w:t xml:space="preserve"> </w:t>
      </w:r>
      <w:r>
        <w:rPr>
          <w:rFonts w:ascii="Arial" w:hAnsi="Arial" w:cs="Arial"/>
          <w:sz w:val="20"/>
          <w:szCs w:val="20"/>
        </w:rPr>
        <w:t>exposé</w:t>
      </w:r>
      <w:r>
        <w:rPr>
          <w:rFonts w:ascii="Arial" w:hAnsi="Arial" w:cs="Arial"/>
          <w:spacing w:val="10"/>
          <w:sz w:val="20"/>
          <w:szCs w:val="20"/>
        </w:rPr>
        <w:t xml:space="preserve"> </w:t>
      </w:r>
      <w:r>
        <w:rPr>
          <w:rFonts w:ascii="Arial" w:hAnsi="Arial" w:cs="Arial"/>
          <w:sz w:val="20"/>
          <w:szCs w:val="20"/>
        </w:rPr>
        <w:t>sur</w:t>
      </w:r>
      <w:r>
        <w:rPr>
          <w:rFonts w:ascii="Arial" w:hAnsi="Arial" w:cs="Arial"/>
          <w:spacing w:val="8"/>
          <w:sz w:val="20"/>
          <w:szCs w:val="20"/>
        </w:rPr>
        <w:t xml:space="preserve"> </w:t>
      </w:r>
      <w:r>
        <w:rPr>
          <w:rFonts w:ascii="Arial" w:hAnsi="Arial" w:cs="Arial"/>
          <w:sz w:val="20"/>
          <w:szCs w:val="20"/>
        </w:rPr>
        <w:t>Internet,</w:t>
      </w:r>
      <w:r>
        <w:rPr>
          <w:rFonts w:ascii="Arial" w:hAnsi="Arial" w:cs="Arial"/>
          <w:spacing w:val="6"/>
          <w:sz w:val="20"/>
          <w:szCs w:val="20"/>
        </w:rPr>
        <w:t xml:space="preserve"> </w:t>
      </w:r>
      <w:r>
        <w:rPr>
          <w:rFonts w:ascii="Arial" w:hAnsi="Arial" w:cs="Arial"/>
          <w:sz w:val="20"/>
          <w:szCs w:val="20"/>
        </w:rPr>
        <w:t>le</w:t>
      </w:r>
      <w:r>
        <w:rPr>
          <w:rFonts w:ascii="Arial" w:hAnsi="Arial" w:cs="Arial"/>
          <w:spacing w:val="7"/>
          <w:sz w:val="20"/>
          <w:szCs w:val="20"/>
        </w:rPr>
        <w:t xml:space="preserve"> </w:t>
      </w:r>
      <w:r>
        <w:rPr>
          <w:rFonts w:ascii="Arial" w:hAnsi="Arial" w:cs="Arial"/>
          <w:sz w:val="20"/>
          <w:szCs w:val="20"/>
        </w:rPr>
        <w:t>sous-traitant</w:t>
      </w:r>
      <w:r>
        <w:rPr>
          <w:rFonts w:ascii="Arial" w:hAnsi="Arial" w:cs="Arial"/>
          <w:spacing w:val="5"/>
          <w:sz w:val="20"/>
          <w:szCs w:val="20"/>
        </w:rPr>
        <w:t xml:space="preserve"> </w:t>
      </w:r>
      <w:r>
        <w:rPr>
          <w:rFonts w:ascii="Arial" w:hAnsi="Arial" w:cs="Arial"/>
          <w:sz w:val="20"/>
          <w:szCs w:val="20"/>
        </w:rPr>
        <w:t>autorise</w:t>
      </w:r>
      <w:r>
        <w:rPr>
          <w:rFonts w:ascii="Arial" w:hAnsi="Arial" w:cs="Arial"/>
          <w:spacing w:val="7"/>
          <w:sz w:val="20"/>
          <w:szCs w:val="20"/>
        </w:rPr>
        <w:t xml:space="preserve"> </w:t>
      </w:r>
      <w:r>
        <w:rPr>
          <w:rFonts w:ascii="Arial" w:hAnsi="Arial" w:cs="Arial"/>
          <w:sz w:val="20"/>
          <w:szCs w:val="20"/>
        </w:rPr>
        <w:t>également</w:t>
      </w:r>
      <w:r>
        <w:rPr>
          <w:rFonts w:ascii="Arial" w:hAnsi="Arial" w:cs="Arial"/>
          <w:spacing w:val="9"/>
          <w:sz w:val="20"/>
          <w:szCs w:val="20"/>
        </w:rPr>
        <w:t xml:space="preserve"> </w:t>
      </w:r>
      <w:r>
        <w:rPr>
          <w:rFonts w:ascii="Arial" w:hAnsi="Arial" w:cs="Arial"/>
          <w:sz w:val="20"/>
          <w:szCs w:val="20"/>
        </w:rPr>
        <w:t>le</w:t>
      </w:r>
      <w:r>
        <w:rPr>
          <w:rFonts w:ascii="Arial" w:hAnsi="Arial" w:cs="Arial"/>
          <w:spacing w:val="7"/>
          <w:sz w:val="20"/>
          <w:szCs w:val="20"/>
        </w:rPr>
        <w:t xml:space="preserve"> </w:t>
      </w:r>
      <w:r>
        <w:rPr>
          <w:rFonts w:ascii="Arial" w:hAnsi="Arial" w:cs="Arial"/>
          <w:sz w:val="20"/>
          <w:szCs w:val="20"/>
        </w:rPr>
        <w:t>responsable</w:t>
      </w:r>
      <w:r>
        <w:rPr>
          <w:rFonts w:ascii="Arial" w:hAnsi="Arial" w:cs="Arial"/>
          <w:spacing w:val="8"/>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traitement</w:t>
      </w:r>
      <w:r>
        <w:rPr>
          <w:rFonts w:ascii="Arial" w:hAnsi="Arial" w:cs="Arial"/>
          <w:spacing w:val="1"/>
          <w:sz w:val="20"/>
          <w:szCs w:val="20"/>
        </w:rPr>
        <w:t xml:space="preserve"> </w:t>
      </w:r>
      <w:r>
        <w:rPr>
          <w:rFonts w:ascii="Arial" w:hAnsi="Arial" w:cs="Arial"/>
          <w:w w:val="105"/>
          <w:sz w:val="20"/>
          <w:szCs w:val="20"/>
        </w:rPr>
        <w:t>à effectuer ou à faire effectuer des tests de sécurité pour vérifier que les systèmes du sous-traitant ne sont pas vulnérables (par exemple du fait d’un défaut de configuration ou d’un défaut de mise à jour)</w:t>
      </w:r>
      <w:r>
        <w:rPr>
          <w:rFonts w:ascii="Arial" w:hAnsi="Arial" w:cs="Arial"/>
          <w:spacing w:val="1"/>
          <w:w w:val="105"/>
          <w:sz w:val="20"/>
          <w:szCs w:val="20"/>
        </w:rPr>
        <w:t xml:space="preserve"> </w:t>
      </w:r>
      <w:r>
        <w:rPr>
          <w:rFonts w:ascii="Arial" w:hAnsi="Arial" w:cs="Arial"/>
          <w:w w:val="105"/>
          <w:sz w:val="20"/>
          <w:szCs w:val="20"/>
        </w:rPr>
        <w:t>et détecter tout changement susceptible d’exposer les données à des risques d’intrusion.</w:t>
      </w:r>
    </w:p>
    <w:p w14:paraId="4EF84DF9" w14:textId="77777777" w:rsidR="00E917E1" w:rsidRDefault="00E917E1">
      <w:pPr>
        <w:pStyle w:val="Corpsdetexte"/>
        <w:spacing w:before="11"/>
        <w:ind w:right="1594"/>
        <w:rPr>
          <w:rFonts w:ascii="Arial" w:hAnsi="Arial" w:cs="Arial"/>
          <w:sz w:val="20"/>
          <w:szCs w:val="20"/>
        </w:rPr>
      </w:pPr>
    </w:p>
    <w:p w14:paraId="26D41F7B" w14:textId="77777777" w:rsidR="00E917E1" w:rsidRDefault="007F7A19">
      <w:pPr>
        <w:pStyle w:val="Corpsdetexte"/>
        <w:spacing w:line="247" w:lineRule="auto"/>
        <w:ind w:left="107" w:right="1594"/>
        <w:rPr>
          <w:rFonts w:ascii="Arial" w:hAnsi="Arial" w:cs="Arial"/>
          <w:sz w:val="20"/>
          <w:szCs w:val="20"/>
        </w:rPr>
      </w:pPr>
      <w:r>
        <w:rPr>
          <w:rFonts w:ascii="Arial" w:hAnsi="Arial" w:cs="Arial"/>
          <w:w w:val="105"/>
          <w:sz w:val="20"/>
          <w:szCs w:val="20"/>
        </w:rPr>
        <w:t>Par ailleurs, le responsable de traitement peut procéder à toute investigation sur Internet permettant</w:t>
      </w:r>
      <w:r>
        <w:rPr>
          <w:rFonts w:ascii="Arial" w:hAnsi="Arial" w:cs="Arial"/>
          <w:spacing w:val="1"/>
          <w:w w:val="105"/>
          <w:sz w:val="20"/>
          <w:szCs w:val="20"/>
        </w:rPr>
        <w:t xml:space="preserve"> </w:t>
      </w:r>
      <w:r>
        <w:rPr>
          <w:rFonts w:ascii="Arial" w:hAnsi="Arial" w:cs="Arial"/>
          <w:w w:val="105"/>
          <w:sz w:val="20"/>
          <w:szCs w:val="20"/>
        </w:rPr>
        <w:t>de détecter des violations de données à caractère personnel avérées.</w:t>
      </w:r>
    </w:p>
    <w:p w14:paraId="32C869E2" w14:textId="77777777" w:rsidR="00E917E1" w:rsidRDefault="00E917E1">
      <w:pPr>
        <w:pStyle w:val="Corpsdetexte"/>
        <w:ind w:right="1594"/>
        <w:rPr>
          <w:rFonts w:ascii="Arial" w:hAnsi="Arial" w:cs="Arial"/>
          <w:sz w:val="20"/>
          <w:szCs w:val="20"/>
        </w:rPr>
      </w:pPr>
    </w:p>
    <w:p w14:paraId="4D92BF6B" w14:textId="77777777" w:rsidR="00E917E1" w:rsidRDefault="00E917E1">
      <w:pPr>
        <w:pStyle w:val="Corpsdetexte"/>
        <w:spacing w:before="1"/>
        <w:ind w:right="1594"/>
        <w:rPr>
          <w:rFonts w:ascii="Arial" w:hAnsi="Arial" w:cs="Arial"/>
          <w:sz w:val="20"/>
          <w:szCs w:val="20"/>
        </w:rPr>
      </w:pPr>
    </w:p>
    <w:p w14:paraId="11C64E2E"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Vérification du respect des obligations du sous-traitant</w:t>
      </w:r>
    </w:p>
    <w:p w14:paraId="7FB1FA2C" w14:textId="77777777" w:rsidR="00E917E1" w:rsidRDefault="00E917E1">
      <w:pPr>
        <w:pStyle w:val="Corpsdetexte"/>
        <w:spacing w:before="5"/>
        <w:ind w:right="1594"/>
        <w:rPr>
          <w:rFonts w:ascii="Arial" w:hAnsi="Arial" w:cs="Arial"/>
          <w:b/>
          <w:sz w:val="20"/>
          <w:szCs w:val="20"/>
        </w:rPr>
      </w:pPr>
    </w:p>
    <w:p w14:paraId="69D7646A"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responsable de traitement se réserve le droit d’effectuer ou de faire effectuer en son nom et pour</w:t>
      </w:r>
      <w:r>
        <w:rPr>
          <w:rFonts w:ascii="Arial" w:hAnsi="Arial" w:cs="Arial"/>
          <w:spacing w:val="1"/>
          <w:w w:val="105"/>
          <w:sz w:val="20"/>
          <w:szCs w:val="20"/>
        </w:rPr>
        <w:t xml:space="preserve"> </w:t>
      </w:r>
      <w:r>
        <w:rPr>
          <w:rFonts w:ascii="Arial" w:hAnsi="Arial" w:cs="Arial"/>
          <w:w w:val="105"/>
          <w:sz w:val="20"/>
          <w:szCs w:val="20"/>
        </w:rPr>
        <w:t>son compte, toute vérification qui lui paraîtrait utile pour constater le respect des obligations</w:t>
      </w:r>
      <w:r>
        <w:rPr>
          <w:rFonts w:ascii="Arial" w:hAnsi="Arial" w:cs="Arial"/>
          <w:spacing w:val="1"/>
          <w:w w:val="105"/>
          <w:sz w:val="20"/>
          <w:szCs w:val="20"/>
        </w:rPr>
        <w:t xml:space="preserve"> </w:t>
      </w:r>
      <w:r>
        <w:rPr>
          <w:rFonts w:ascii="Arial" w:hAnsi="Arial" w:cs="Arial"/>
          <w:w w:val="105"/>
          <w:sz w:val="20"/>
          <w:szCs w:val="20"/>
        </w:rPr>
        <w:t>mentionnées</w:t>
      </w:r>
      <w:r>
        <w:rPr>
          <w:rFonts w:ascii="Arial" w:hAnsi="Arial" w:cs="Arial"/>
          <w:spacing w:val="1"/>
          <w:w w:val="105"/>
          <w:sz w:val="20"/>
          <w:szCs w:val="20"/>
        </w:rPr>
        <w:t xml:space="preserve"> </w:t>
      </w:r>
      <w:r>
        <w:rPr>
          <w:rFonts w:ascii="Arial" w:hAnsi="Arial" w:cs="Arial"/>
          <w:w w:val="105"/>
          <w:sz w:val="20"/>
          <w:szCs w:val="20"/>
        </w:rPr>
        <w:t>dans</w:t>
      </w:r>
      <w:r>
        <w:rPr>
          <w:rFonts w:ascii="Arial" w:hAnsi="Arial" w:cs="Arial"/>
          <w:spacing w:val="1"/>
          <w:w w:val="105"/>
          <w:sz w:val="20"/>
          <w:szCs w:val="20"/>
        </w:rPr>
        <w:t xml:space="preserve"> </w:t>
      </w:r>
      <w:r>
        <w:rPr>
          <w:rFonts w:ascii="Arial" w:hAnsi="Arial" w:cs="Arial"/>
          <w:w w:val="105"/>
          <w:sz w:val="20"/>
          <w:szCs w:val="20"/>
        </w:rPr>
        <w:t>la</w:t>
      </w:r>
      <w:r>
        <w:rPr>
          <w:rFonts w:ascii="Arial" w:hAnsi="Arial" w:cs="Arial"/>
          <w:spacing w:val="1"/>
          <w:w w:val="105"/>
          <w:sz w:val="20"/>
          <w:szCs w:val="20"/>
        </w:rPr>
        <w:t xml:space="preserve"> </w:t>
      </w:r>
      <w:r>
        <w:rPr>
          <w:rFonts w:ascii="Arial" w:hAnsi="Arial" w:cs="Arial"/>
          <w:w w:val="105"/>
          <w:sz w:val="20"/>
          <w:szCs w:val="20"/>
        </w:rPr>
        <w:t>présente</w:t>
      </w:r>
      <w:r>
        <w:rPr>
          <w:rFonts w:ascii="Arial" w:hAnsi="Arial" w:cs="Arial"/>
          <w:spacing w:val="1"/>
          <w:w w:val="105"/>
          <w:sz w:val="20"/>
          <w:szCs w:val="20"/>
        </w:rPr>
        <w:t xml:space="preserve"> </w:t>
      </w:r>
      <w:r>
        <w:rPr>
          <w:rFonts w:ascii="Arial" w:hAnsi="Arial" w:cs="Arial"/>
          <w:w w:val="105"/>
          <w:sz w:val="20"/>
          <w:szCs w:val="20"/>
        </w:rPr>
        <w:t>annexe,</w:t>
      </w:r>
      <w:r>
        <w:rPr>
          <w:rFonts w:ascii="Arial" w:hAnsi="Arial" w:cs="Arial"/>
          <w:spacing w:val="1"/>
          <w:w w:val="105"/>
          <w:sz w:val="20"/>
          <w:szCs w:val="20"/>
        </w:rPr>
        <w:t xml:space="preserve"> </w:t>
      </w:r>
      <w:r>
        <w:rPr>
          <w:rFonts w:ascii="Arial" w:hAnsi="Arial" w:cs="Arial"/>
          <w:w w:val="105"/>
          <w:sz w:val="20"/>
          <w:szCs w:val="20"/>
        </w:rPr>
        <w:t>notamment</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la</w:t>
      </w:r>
      <w:r>
        <w:rPr>
          <w:rFonts w:ascii="Arial" w:hAnsi="Arial" w:cs="Arial"/>
          <w:spacing w:val="1"/>
          <w:w w:val="105"/>
          <w:sz w:val="20"/>
          <w:szCs w:val="20"/>
        </w:rPr>
        <w:t xml:space="preserve"> </w:t>
      </w:r>
      <w:r>
        <w:rPr>
          <w:rFonts w:ascii="Arial" w:hAnsi="Arial" w:cs="Arial"/>
          <w:w w:val="105"/>
          <w:sz w:val="20"/>
          <w:szCs w:val="20"/>
        </w:rPr>
        <w:t>réalisation</w:t>
      </w:r>
      <w:r>
        <w:rPr>
          <w:rFonts w:ascii="Arial" w:hAnsi="Arial" w:cs="Arial"/>
          <w:spacing w:val="1"/>
          <w:w w:val="105"/>
          <w:sz w:val="20"/>
          <w:szCs w:val="20"/>
        </w:rPr>
        <w:t xml:space="preserve"> </w:t>
      </w:r>
      <w:r>
        <w:rPr>
          <w:rFonts w:ascii="Arial" w:hAnsi="Arial" w:cs="Arial"/>
          <w:w w:val="105"/>
          <w:sz w:val="20"/>
          <w:szCs w:val="20"/>
        </w:rPr>
        <w:t>d’audits,</w:t>
      </w:r>
      <w:r>
        <w:rPr>
          <w:rFonts w:ascii="Arial" w:hAnsi="Arial" w:cs="Arial"/>
          <w:spacing w:val="1"/>
          <w:w w:val="105"/>
          <w:sz w:val="20"/>
          <w:szCs w:val="20"/>
        </w:rPr>
        <w:t xml:space="preserve"> </w:t>
      </w:r>
      <w:r>
        <w:rPr>
          <w:rFonts w:ascii="Arial" w:hAnsi="Arial" w:cs="Arial"/>
          <w:w w:val="105"/>
          <w:sz w:val="20"/>
          <w:szCs w:val="20"/>
        </w:rPr>
        <w:t>y</w:t>
      </w:r>
      <w:r>
        <w:rPr>
          <w:rFonts w:ascii="Arial" w:hAnsi="Arial" w:cs="Arial"/>
          <w:spacing w:val="1"/>
          <w:w w:val="105"/>
          <w:sz w:val="20"/>
          <w:szCs w:val="20"/>
        </w:rPr>
        <w:t xml:space="preserve"> </w:t>
      </w:r>
      <w:r>
        <w:rPr>
          <w:rFonts w:ascii="Arial" w:hAnsi="Arial" w:cs="Arial"/>
          <w:w w:val="105"/>
          <w:sz w:val="20"/>
          <w:szCs w:val="20"/>
        </w:rPr>
        <w:t>compris</w:t>
      </w:r>
      <w:r>
        <w:rPr>
          <w:rFonts w:ascii="Arial" w:hAnsi="Arial" w:cs="Arial"/>
          <w:spacing w:val="1"/>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inspections et des tests de sécurité.</w:t>
      </w:r>
    </w:p>
    <w:p w14:paraId="07342F39"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lastRenderedPageBreak/>
        <w:t>Le sous-traitant coopèrera pleinement à ces audits et s’engage notamment à autoriser le responsable de traitement ou les tiers qu’il a mandatés, à accéder, sans limitation, à l’ensemble des informations nécessaires à l’accomplissement de leur mission, aux environnements physiques et techniques, aux</w:t>
      </w:r>
      <w:r>
        <w:rPr>
          <w:rFonts w:ascii="Arial" w:hAnsi="Arial" w:cs="Arial"/>
          <w:spacing w:val="1"/>
          <w:w w:val="105"/>
          <w:sz w:val="20"/>
          <w:szCs w:val="20"/>
        </w:rPr>
        <w:t xml:space="preserve"> </w:t>
      </w:r>
      <w:r>
        <w:rPr>
          <w:rFonts w:ascii="Arial" w:hAnsi="Arial" w:cs="Arial"/>
          <w:w w:val="105"/>
          <w:sz w:val="20"/>
          <w:szCs w:val="20"/>
        </w:rPr>
        <w:t>registres et systèmes d’informations, au personnel, ou encore aux sites ou locaux à partir desquels le sous-traitant délivre les prestations visées dans la présente annexe.</w:t>
      </w:r>
    </w:p>
    <w:p w14:paraId="780442B8" w14:textId="77777777" w:rsidR="00E917E1" w:rsidRDefault="00E917E1">
      <w:pPr>
        <w:pStyle w:val="Corpsdetexte"/>
        <w:spacing w:before="5"/>
        <w:ind w:right="1594"/>
        <w:rPr>
          <w:rFonts w:ascii="Arial" w:hAnsi="Arial" w:cs="Arial"/>
          <w:sz w:val="20"/>
          <w:szCs w:val="20"/>
        </w:rPr>
      </w:pPr>
    </w:p>
    <w:p w14:paraId="568082B4" w14:textId="77777777" w:rsidR="00E917E1" w:rsidRDefault="007F7A19">
      <w:pPr>
        <w:pStyle w:val="Corpsdetexte"/>
        <w:spacing w:before="72" w:line="276" w:lineRule="auto"/>
        <w:ind w:left="107" w:right="1594"/>
        <w:jc w:val="both"/>
        <w:rPr>
          <w:rFonts w:ascii="Arial" w:hAnsi="Arial" w:cs="Arial"/>
          <w:sz w:val="20"/>
          <w:szCs w:val="20"/>
        </w:rPr>
      </w:pPr>
      <w:r>
        <w:rPr>
          <w:rFonts w:ascii="Arial" w:hAnsi="Arial" w:cs="Arial"/>
          <w:w w:val="105"/>
          <w:sz w:val="20"/>
          <w:szCs w:val="20"/>
        </w:rPr>
        <w:t>Sans préjudice de cette faculté du responsable de traitement, le sous-traitant lui exposera au moins</w:t>
      </w:r>
      <w:r>
        <w:rPr>
          <w:rFonts w:ascii="Arial" w:hAnsi="Arial" w:cs="Arial"/>
          <w:spacing w:val="1"/>
          <w:w w:val="105"/>
          <w:sz w:val="20"/>
          <w:szCs w:val="20"/>
        </w:rPr>
        <w:t xml:space="preserve"> </w:t>
      </w:r>
      <w:r>
        <w:rPr>
          <w:rFonts w:ascii="Arial" w:hAnsi="Arial" w:cs="Arial"/>
          <w:w w:val="105"/>
          <w:sz w:val="20"/>
          <w:szCs w:val="20"/>
        </w:rPr>
        <w:t>une fois par an les résultats synthétiques des contrôles qu’il met régulièrement en œuvre afin de</w:t>
      </w:r>
      <w:r>
        <w:rPr>
          <w:rFonts w:ascii="Arial" w:hAnsi="Arial" w:cs="Arial"/>
          <w:spacing w:val="1"/>
          <w:w w:val="105"/>
          <w:sz w:val="20"/>
          <w:szCs w:val="20"/>
        </w:rPr>
        <w:t xml:space="preserve"> </w:t>
      </w:r>
      <w:r>
        <w:rPr>
          <w:rFonts w:ascii="Arial" w:hAnsi="Arial" w:cs="Arial"/>
          <w:w w:val="105"/>
          <w:sz w:val="20"/>
          <w:szCs w:val="20"/>
        </w:rPr>
        <w:t>vérifier le caractère conforme et suffisant des mesures techniques et organisationnelles de sécurité</w:t>
      </w:r>
      <w:r>
        <w:rPr>
          <w:rFonts w:ascii="Arial" w:hAnsi="Arial" w:cs="Arial"/>
          <w:spacing w:val="1"/>
          <w:w w:val="105"/>
          <w:sz w:val="20"/>
          <w:szCs w:val="20"/>
        </w:rPr>
        <w:t xml:space="preserve"> </w:t>
      </w:r>
      <w:r>
        <w:rPr>
          <w:rFonts w:ascii="Arial" w:hAnsi="Arial" w:cs="Arial"/>
          <w:w w:val="105"/>
          <w:sz w:val="20"/>
          <w:szCs w:val="20"/>
        </w:rPr>
        <w:t>prises.</w:t>
      </w:r>
    </w:p>
    <w:p w14:paraId="1B2328F5" w14:textId="77777777" w:rsidR="00E917E1" w:rsidRDefault="00E917E1">
      <w:pPr>
        <w:pStyle w:val="Corpsdetexte"/>
        <w:spacing w:before="5"/>
        <w:ind w:right="1594"/>
        <w:rPr>
          <w:rFonts w:ascii="Arial" w:hAnsi="Arial" w:cs="Arial"/>
          <w:sz w:val="20"/>
          <w:szCs w:val="20"/>
        </w:rPr>
      </w:pPr>
    </w:p>
    <w:p w14:paraId="2EE6F242"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sz w:val="20"/>
          <w:szCs w:val="20"/>
        </w:rPr>
        <w:t>Le responsable de traitement pourra prononcer la résiliation immédiate du marché, sans indemnité en</w:t>
      </w:r>
      <w:r>
        <w:rPr>
          <w:rFonts w:ascii="Arial" w:hAnsi="Arial" w:cs="Arial"/>
          <w:spacing w:val="1"/>
          <w:sz w:val="20"/>
          <w:szCs w:val="20"/>
        </w:rPr>
        <w:t xml:space="preserve"> </w:t>
      </w:r>
      <w:r>
        <w:rPr>
          <w:rFonts w:ascii="Arial" w:hAnsi="Arial" w:cs="Arial"/>
          <w:w w:val="105"/>
          <w:sz w:val="20"/>
          <w:szCs w:val="20"/>
        </w:rPr>
        <w:t>faveur du sous-traitant, en cas de violation du secret professionnel ou de non-respect des obligations</w:t>
      </w:r>
      <w:r>
        <w:rPr>
          <w:rFonts w:ascii="Arial" w:hAnsi="Arial" w:cs="Arial"/>
          <w:spacing w:val="1"/>
          <w:w w:val="105"/>
          <w:sz w:val="20"/>
          <w:szCs w:val="20"/>
        </w:rPr>
        <w:t xml:space="preserve"> </w:t>
      </w:r>
      <w:r>
        <w:rPr>
          <w:rFonts w:ascii="Arial" w:hAnsi="Arial" w:cs="Arial"/>
          <w:w w:val="105"/>
          <w:sz w:val="20"/>
          <w:szCs w:val="20"/>
        </w:rPr>
        <w:t>précitées. La responsabilité du sous-traitant peut également être engagée sur le fondement des</w:t>
      </w:r>
      <w:r>
        <w:rPr>
          <w:rFonts w:ascii="Arial" w:hAnsi="Arial" w:cs="Arial"/>
          <w:spacing w:val="1"/>
          <w:w w:val="105"/>
          <w:sz w:val="20"/>
          <w:szCs w:val="20"/>
        </w:rPr>
        <w:t xml:space="preserve"> </w:t>
      </w:r>
      <w:r>
        <w:rPr>
          <w:rFonts w:ascii="Arial" w:hAnsi="Arial" w:cs="Arial"/>
          <w:w w:val="105"/>
          <w:sz w:val="20"/>
          <w:szCs w:val="20"/>
        </w:rPr>
        <w:t>articles 226-5 et 226-17 du code pénal.</w:t>
      </w:r>
    </w:p>
    <w:p w14:paraId="6CE88ABE" w14:textId="77777777" w:rsidR="00E917E1" w:rsidRDefault="00E917E1">
      <w:pPr>
        <w:pStyle w:val="Corpsdetexte"/>
        <w:ind w:right="1594"/>
        <w:rPr>
          <w:rFonts w:ascii="Arial" w:hAnsi="Arial" w:cs="Arial"/>
          <w:sz w:val="20"/>
          <w:szCs w:val="20"/>
        </w:rPr>
      </w:pPr>
    </w:p>
    <w:p w14:paraId="439C1F8B"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Durée de la prestation et devenir des données à caractère personnel</w:t>
      </w:r>
    </w:p>
    <w:p w14:paraId="5772FBC0" w14:textId="77777777" w:rsidR="00E917E1" w:rsidRDefault="00E917E1">
      <w:pPr>
        <w:pStyle w:val="Corpsdetexte"/>
        <w:spacing w:before="4"/>
        <w:ind w:right="1594"/>
        <w:rPr>
          <w:rFonts w:ascii="Arial" w:hAnsi="Arial" w:cs="Arial"/>
          <w:b/>
          <w:sz w:val="20"/>
          <w:szCs w:val="20"/>
        </w:rPr>
      </w:pPr>
    </w:p>
    <w:p w14:paraId="7130CFEF" w14:textId="13FE8813" w:rsidR="00E917E1" w:rsidRDefault="007F7A19">
      <w:pPr>
        <w:pStyle w:val="Corpsdetexte"/>
        <w:spacing w:before="1"/>
        <w:ind w:left="107" w:right="1594"/>
        <w:jc w:val="both"/>
        <w:rPr>
          <w:rFonts w:ascii="Arial" w:hAnsi="Arial" w:cs="Arial"/>
          <w:sz w:val="20"/>
          <w:szCs w:val="20"/>
        </w:rPr>
      </w:pPr>
      <w:r>
        <w:rPr>
          <w:rFonts w:ascii="Arial" w:hAnsi="Arial" w:cs="Arial"/>
          <w:w w:val="105"/>
          <w:sz w:val="20"/>
          <w:szCs w:val="20"/>
        </w:rPr>
        <w:t>La durée</w:t>
      </w:r>
      <w:r w:rsidR="006F0110">
        <w:rPr>
          <w:rFonts w:ascii="Arial" w:hAnsi="Arial" w:cs="Arial"/>
          <w:w w:val="105"/>
          <w:sz w:val="20"/>
          <w:szCs w:val="20"/>
        </w:rPr>
        <w:t xml:space="preserve"> totale</w:t>
      </w:r>
      <w:r>
        <w:rPr>
          <w:rFonts w:ascii="Arial" w:hAnsi="Arial" w:cs="Arial"/>
          <w:w w:val="105"/>
          <w:sz w:val="20"/>
          <w:szCs w:val="20"/>
        </w:rPr>
        <w:t xml:space="preserve"> d</w:t>
      </w:r>
      <w:r w:rsidR="0032003F">
        <w:rPr>
          <w:rFonts w:ascii="Arial" w:hAnsi="Arial" w:cs="Arial"/>
          <w:w w:val="105"/>
          <w:sz w:val="20"/>
          <w:szCs w:val="20"/>
        </w:rPr>
        <w:t xml:space="preserve">es </w:t>
      </w:r>
      <w:r w:rsidR="006F0110">
        <w:rPr>
          <w:rFonts w:ascii="Arial" w:hAnsi="Arial" w:cs="Arial"/>
          <w:w w:val="105"/>
          <w:sz w:val="20"/>
          <w:szCs w:val="20"/>
        </w:rPr>
        <w:t>accord</w:t>
      </w:r>
      <w:r w:rsidR="0032003F">
        <w:rPr>
          <w:rFonts w:ascii="Arial" w:hAnsi="Arial" w:cs="Arial"/>
          <w:w w:val="105"/>
          <w:sz w:val="20"/>
          <w:szCs w:val="20"/>
        </w:rPr>
        <w:t>s</w:t>
      </w:r>
      <w:r w:rsidR="006F0110">
        <w:rPr>
          <w:rFonts w:ascii="Arial" w:hAnsi="Arial" w:cs="Arial"/>
          <w:w w:val="105"/>
          <w:sz w:val="20"/>
          <w:szCs w:val="20"/>
        </w:rPr>
        <w:t>-cadre</w:t>
      </w:r>
      <w:r w:rsidR="0032003F">
        <w:rPr>
          <w:rFonts w:ascii="Arial" w:hAnsi="Arial" w:cs="Arial"/>
          <w:w w:val="105"/>
          <w:sz w:val="20"/>
          <w:szCs w:val="20"/>
        </w:rPr>
        <w:t xml:space="preserve">s </w:t>
      </w:r>
      <w:r w:rsidR="006F0110">
        <w:rPr>
          <w:rFonts w:ascii="Arial" w:hAnsi="Arial" w:cs="Arial"/>
          <w:w w:val="105"/>
          <w:sz w:val="20"/>
          <w:szCs w:val="20"/>
        </w:rPr>
        <w:t>est de 48 mois, périodes de reconductions comprises</w:t>
      </w:r>
      <w:r w:rsidR="0032003F">
        <w:rPr>
          <w:rFonts w:ascii="Arial" w:hAnsi="Arial" w:cs="Arial"/>
          <w:w w:val="105"/>
          <w:sz w:val="20"/>
          <w:szCs w:val="20"/>
        </w:rPr>
        <w:t xml:space="preserve"> à compter de la date de notification.</w:t>
      </w:r>
    </w:p>
    <w:p w14:paraId="78A60632" w14:textId="77777777" w:rsidR="00E917E1" w:rsidRDefault="00E917E1">
      <w:pPr>
        <w:pStyle w:val="Corpsdetexte"/>
        <w:spacing w:before="2"/>
        <w:ind w:right="1594"/>
        <w:rPr>
          <w:rFonts w:ascii="Arial" w:hAnsi="Arial" w:cs="Arial"/>
          <w:sz w:val="20"/>
          <w:szCs w:val="20"/>
        </w:rPr>
      </w:pPr>
    </w:p>
    <w:p w14:paraId="1448AE78"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L’autorisation donnée par le responsable de traitement au sous-traitant pour effectuer les traitements</w:t>
      </w:r>
      <w:r>
        <w:rPr>
          <w:rFonts w:ascii="Arial" w:hAnsi="Arial" w:cs="Arial"/>
          <w:spacing w:val="1"/>
          <w:sz w:val="20"/>
          <w:szCs w:val="20"/>
        </w:rPr>
        <w:t xml:space="preserve"> </w:t>
      </w:r>
      <w:r>
        <w:rPr>
          <w:rFonts w:ascii="Arial" w:hAnsi="Arial" w:cs="Arial"/>
          <w:w w:val="105"/>
          <w:sz w:val="20"/>
          <w:szCs w:val="20"/>
        </w:rPr>
        <w:t>prévus le cadre de la prestation est valable pour toute la durée du contrat.</w:t>
      </w:r>
    </w:p>
    <w:p w14:paraId="4359E046" w14:textId="77777777" w:rsidR="00E917E1" w:rsidRDefault="00E917E1">
      <w:pPr>
        <w:pStyle w:val="Corpsdetexte"/>
        <w:spacing w:before="6"/>
        <w:ind w:right="1594"/>
        <w:rPr>
          <w:rFonts w:ascii="Arial" w:hAnsi="Arial" w:cs="Arial"/>
          <w:sz w:val="20"/>
          <w:szCs w:val="20"/>
        </w:rPr>
      </w:pPr>
    </w:p>
    <w:p w14:paraId="69FDBD7C"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À l’issue de la prestation, suivant les instructions du responsable de traitement, au terme de ce marché,</w:t>
      </w:r>
      <w:r>
        <w:rPr>
          <w:rFonts w:ascii="Arial" w:hAnsi="Arial" w:cs="Arial"/>
          <w:spacing w:val="1"/>
          <w:sz w:val="20"/>
          <w:szCs w:val="20"/>
        </w:rPr>
        <w:t xml:space="preserve"> </w:t>
      </w:r>
      <w:r>
        <w:rPr>
          <w:rFonts w:ascii="Arial" w:hAnsi="Arial" w:cs="Arial"/>
          <w:w w:val="105"/>
          <w:sz w:val="20"/>
          <w:szCs w:val="20"/>
        </w:rPr>
        <w:t>le sous-traitant s’engage à supprimer toutes les données à caractère personnel au terme de la prestation/marché et détruire les copies existantes dans ses systèmes d’information à une date effective notifiée par le responsable de traitement, à moins que le droit de l’Union européenne ou le droit français n’exige la conservation des données à caractère personnel : dans ce cas le sous-traitant fournit au responsable de traitement le texte exigeant cette conservation. Une fois les données détruites, le sous-traitant doit justifier par écrit de cette destruction.</w:t>
      </w:r>
    </w:p>
    <w:p w14:paraId="465B3901" w14:textId="77777777" w:rsidR="00E917E1" w:rsidRDefault="00E917E1">
      <w:pPr>
        <w:pStyle w:val="Corpsdetexte"/>
        <w:spacing w:before="3"/>
        <w:ind w:right="1594"/>
        <w:rPr>
          <w:rFonts w:ascii="Arial" w:hAnsi="Arial" w:cs="Arial"/>
          <w:sz w:val="20"/>
          <w:szCs w:val="20"/>
        </w:rPr>
      </w:pPr>
    </w:p>
    <w:p w14:paraId="34A6B7FA"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sz w:val="20"/>
          <w:szCs w:val="20"/>
        </w:rPr>
        <w:t>Le responsable de traitement se réserve le droit de procéder à toute vérification qu’il estime nécessaire</w:t>
      </w:r>
      <w:r>
        <w:rPr>
          <w:rFonts w:ascii="Arial" w:hAnsi="Arial" w:cs="Arial"/>
          <w:spacing w:val="1"/>
          <w:sz w:val="20"/>
          <w:szCs w:val="20"/>
        </w:rPr>
        <w:t xml:space="preserve"> </w:t>
      </w:r>
      <w:r>
        <w:rPr>
          <w:rFonts w:ascii="Arial" w:hAnsi="Arial" w:cs="Arial"/>
          <w:w w:val="105"/>
          <w:sz w:val="20"/>
          <w:szCs w:val="20"/>
        </w:rPr>
        <w:t>afin de confirmer l’exécution de ces obligations.</w:t>
      </w:r>
    </w:p>
    <w:p w14:paraId="667984A8" w14:textId="77777777" w:rsidR="00E917E1" w:rsidRDefault="00E917E1">
      <w:pPr>
        <w:pStyle w:val="Corpsdetexte"/>
        <w:spacing w:before="5"/>
        <w:ind w:right="1594"/>
        <w:rPr>
          <w:rFonts w:ascii="Arial" w:hAnsi="Arial" w:cs="Arial"/>
          <w:sz w:val="20"/>
          <w:szCs w:val="20"/>
        </w:rPr>
      </w:pPr>
    </w:p>
    <w:p w14:paraId="5EE2FD44"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Responsabilités</w:t>
      </w:r>
    </w:p>
    <w:p w14:paraId="451B0A8C" w14:textId="77777777" w:rsidR="00E917E1" w:rsidRDefault="00E917E1">
      <w:pPr>
        <w:pStyle w:val="Corpsdetexte"/>
        <w:spacing w:before="5"/>
        <w:ind w:right="1594"/>
        <w:rPr>
          <w:rFonts w:ascii="Arial" w:hAnsi="Arial" w:cs="Arial"/>
          <w:b/>
          <w:sz w:val="20"/>
          <w:szCs w:val="20"/>
        </w:rPr>
      </w:pPr>
    </w:p>
    <w:p w14:paraId="39706577" w14:textId="77777777" w:rsidR="00E917E1" w:rsidRDefault="007F7A19">
      <w:pPr>
        <w:pStyle w:val="Corpsdetexte"/>
        <w:spacing w:before="72" w:line="276" w:lineRule="auto"/>
        <w:ind w:left="107" w:right="1594"/>
        <w:jc w:val="both"/>
        <w:rPr>
          <w:rFonts w:ascii="Arial" w:hAnsi="Arial" w:cs="Arial"/>
          <w:sz w:val="20"/>
          <w:szCs w:val="20"/>
        </w:rPr>
      </w:pPr>
      <w:r>
        <w:rPr>
          <w:rFonts w:ascii="Arial" w:hAnsi="Arial" w:cs="Arial"/>
          <w:w w:val="105"/>
          <w:sz w:val="20"/>
          <w:szCs w:val="20"/>
        </w:rPr>
        <w:t>Le sous-traitant sera tenu responsable en cas de manquement exclusivement imputable à lui et/ou à ses</w:t>
      </w:r>
      <w:r>
        <w:rPr>
          <w:rFonts w:ascii="Arial" w:hAnsi="Arial" w:cs="Arial"/>
          <w:spacing w:val="19"/>
          <w:w w:val="105"/>
          <w:sz w:val="20"/>
          <w:szCs w:val="20"/>
        </w:rPr>
        <w:t xml:space="preserve"> </w:t>
      </w:r>
      <w:r>
        <w:rPr>
          <w:rFonts w:ascii="Arial" w:hAnsi="Arial" w:cs="Arial"/>
          <w:w w:val="105"/>
          <w:sz w:val="20"/>
          <w:szCs w:val="20"/>
        </w:rPr>
        <w:t>sous-traitants</w:t>
      </w:r>
      <w:r>
        <w:rPr>
          <w:rFonts w:ascii="Arial" w:hAnsi="Arial" w:cs="Arial"/>
          <w:spacing w:val="19"/>
          <w:w w:val="105"/>
          <w:sz w:val="20"/>
          <w:szCs w:val="20"/>
        </w:rPr>
        <w:t xml:space="preserve"> </w:t>
      </w:r>
      <w:r>
        <w:rPr>
          <w:rFonts w:ascii="Arial" w:hAnsi="Arial" w:cs="Arial"/>
          <w:w w:val="105"/>
          <w:sz w:val="20"/>
          <w:szCs w:val="20"/>
        </w:rPr>
        <w:t>ultérieurs</w:t>
      </w:r>
      <w:r>
        <w:rPr>
          <w:rFonts w:ascii="Arial" w:hAnsi="Arial" w:cs="Arial"/>
          <w:spacing w:val="19"/>
          <w:w w:val="105"/>
          <w:sz w:val="20"/>
          <w:szCs w:val="20"/>
        </w:rPr>
        <w:t xml:space="preserve"> </w:t>
      </w:r>
      <w:r>
        <w:rPr>
          <w:rFonts w:ascii="Arial" w:hAnsi="Arial" w:cs="Arial"/>
          <w:w w:val="105"/>
          <w:sz w:val="20"/>
          <w:szCs w:val="20"/>
        </w:rPr>
        <w:t>à</w:t>
      </w:r>
      <w:r>
        <w:rPr>
          <w:rFonts w:ascii="Arial" w:hAnsi="Arial" w:cs="Arial"/>
          <w:spacing w:val="18"/>
          <w:w w:val="105"/>
          <w:sz w:val="20"/>
          <w:szCs w:val="20"/>
        </w:rPr>
        <w:t xml:space="preserve"> </w:t>
      </w:r>
      <w:r>
        <w:rPr>
          <w:rFonts w:ascii="Arial" w:hAnsi="Arial" w:cs="Arial"/>
          <w:w w:val="105"/>
          <w:sz w:val="20"/>
          <w:szCs w:val="20"/>
        </w:rPr>
        <w:t>leurs</w:t>
      </w:r>
      <w:r>
        <w:rPr>
          <w:rFonts w:ascii="Arial" w:hAnsi="Arial" w:cs="Arial"/>
          <w:spacing w:val="17"/>
          <w:w w:val="105"/>
          <w:sz w:val="20"/>
          <w:szCs w:val="20"/>
        </w:rPr>
        <w:t xml:space="preserve"> </w:t>
      </w:r>
      <w:r>
        <w:rPr>
          <w:rFonts w:ascii="Arial" w:hAnsi="Arial" w:cs="Arial"/>
          <w:w w:val="105"/>
          <w:sz w:val="20"/>
          <w:szCs w:val="20"/>
        </w:rPr>
        <w:t>obligations</w:t>
      </w:r>
      <w:r>
        <w:rPr>
          <w:rFonts w:ascii="Arial" w:hAnsi="Arial" w:cs="Arial"/>
          <w:spacing w:val="19"/>
          <w:w w:val="105"/>
          <w:sz w:val="20"/>
          <w:szCs w:val="20"/>
        </w:rPr>
        <w:t xml:space="preserve"> </w:t>
      </w:r>
      <w:r>
        <w:rPr>
          <w:rFonts w:ascii="Arial" w:hAnsi="Arial" w:cs="Arial"/>
          <w:w w:val="105"/>
          <w:sz w:val="20"/>
          <w:szCs w:val="20"/>
        </w:rPr>
        <w:t>en</w:t>
      </w:r>
      <w:r>
        <w:rPr>
          <w:rFonts w:ascii="Arial" w:hAnsi="Arial" w:cs="Arial"/>
          <w:spacing w:val="17"/>
          <w:w w:val="105"/>
          <w:sz w:val="20"/>
          <w:szCs w:val="20"/>
        </w:rPr>
        <w:t xml:space="preserve"> </w:t>
      </w:r>
      <w:r>
        <w:rPr>
          <w:rFonts w:ascii="Arial" w:hAnsi="Arial" w:cs="Arial"/>
          <w:w w:val="105"/>
          <w:sz w:val="20"/>
          <w:szCs w:val="20"/>
        </w:rPr>
        <w:t>vertu</w:t>
      </w:r>
      <w:r>
        <w:rPr>
          <w:rFonts w:ascii="Arial" w:hAnsi="Arial" w:cs="Arial"/>
          <w:spacing w:val="18"/>
          <w:w w:val="105"/>
          <w:sz w:val="20"/>
          <w:szCs w:val="20"/>
        </w:rPr>
        <w:t xml:space="preserve"> </w:t>
      </w:r>
      <w:r>
        <w:rPr>
          <w:rFonts w:ascii="Arial" w:hAnsi="Arial" w:cs="Arial"/>
          <w:w w:val="105"/>
          <w:sz w:val="20"/>
          <w:szCs w:val="20"/>
        </w:rPr>
        <w:t>du</w:t>
      </w:r>
      <w:r>
        <w:rPr>
          <w:rFonts w:ascii="Arial" w:hAnsi="Arial" w:cs="Arial"/>
          <w:spacing w:val="18"/>
          <w:w w:val="105"/>
          <w:sz w:val="20"/>
          <w:szCs w:val="20"/>
        </w:rPr>
        <w:t xml:space="preserve"> </w:t>
      </w:r>
      <w:r>
        <w:rPr>
          <w:rFonts w:ascii="Arial" w:hAnsi="Arial" w:cs="Arial"/>
          <w:w w:val="105"/>
          <w:sz w:val="20"/>
          <w:szCs w:val="20"/>
        </w:rPr>
        <w:t>présent</w:t>
      </w:r>
      <w:r>
        <w:rPr>
          <w:rFonts w:ascii="Arial" w:hAnsi="Arial" w:cs="Arial"/>
          <w:spacing w:val="19"/>
          <w:w w:val="105"/>
          <w:sz w:val="20"/>
          <w:szCs w:val="20"/>
        </w:rPr>
        <w:t xml:space="preserve"> </w:t>
      </w:r>
      <w:r>
        <w:rPr>
          <w:rFonts w:ascii="Arial" w:hAnsi="Arial" w:cs="Arial"/>
          <w:w w:val="105"/>
          <w:sz w:val="20"/>
          <w:szCs w:val="20"/>
        </w:rPr>
        <w:t>accord,</w:t>
      </w:r>
      <w:r>
        <w:rPr>
          <w:rFonts w:ascii="Arial" w:hAnsi="Arial" w:cs="Arial"/>
          <w:spacing w:val="19"/>
          <w:w w:val="105"/>
          <w:sz w:val="20"/>
          <w:szCs w:val="20"/>
        </w:rPr>
        <w:t xml:space="preserve"> </w:t>
      </w:r>
      <w:r>
        <w:rPr>
          <w:rFonts w:ascii="Arial" w:hAnsi="Arial" w:cs="Arial"/>
          <w:w w:val="105"/>
          <w:sz w:val="20"/>
          <w:szCs w:val="20"/>
        </w:rPr>
        <w:t>du</w:t>
      </w:r>
      <w:r>
        <w:rPr>
          <w:rFonts w:ascii="Arial" w:hAnsi="Arial" w:cs="Arial"/>
          <w:spacing w:val="19"/>
          <w:w w:val="105"/>
          <w:sz w:val="20"/>
          <w:szCs w:val="20"/>
        </w:rPr>
        <w:t xml:space="preserve"> </w:t>
      </w:r>
      <w:r>
        <w:rPr>
          <w:rFonts w:ascii="Arial" w:hAnsi="Arial" w:cs="Arial"/>
          <w:w w:val="105"/>
          <w:sz w:val="20"/>
          <w:szCs w:val="20"/>
        </w:rPr>
        <w:t>RGPD</w:t>
      </w:r>
      <w:r>
        <w:rPr>
          <w:rFonts w:ascii="Arial" w:hAnsi="Arial" w:cs="Arial"/>
          <w:spacing w:val="19"/>
          <w:w w:val="105"/>
          <w:sz w:val="20"/>
          <w:szCs w:val="20"/>
        </w:rPr>
        <w:t xml:space="preserve"> </w:t>
      </w:r>
      <w:r>
        <w:rPr>
          <w:rFonts w:ascii="Arial" w:hAnsi="Arial" w:cs="Arial"/>
          <w:w w:val="105"/>
          <w:sz w:val="20"/>
          <w:szCs w:val="20"/>
        </w:rPr>
        <w:t>et</w:t>
      </w:r>
      <w:r>
        <w:rPr>
          <w:rFonts w:ascii="Arial" w:hAnsi="Arial" w:cs="Arial"/>
          <w:spacing w:val="19"/>
          <w:w w:val="105"/>
          <w:sz w:val="20"/>
          <w:szCs w:val="20"/>
        </w:rPr>
        <w:t xml:space="preserve"> </w:t>
      </w:r>
      <w:r>
        <w:rPr>
          <w:rFonts w:ascii="Arial" w:hAnsi="Arial" w:cs="Arial"/>
          <w:w w:val="105"/>
          <w:sz w:val="20"/>
          <w:szCs w:val="20"/>
        </w:rPr>
        <w:t>de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6"/>
          <w:w w:val="105"/>
          <w:sz w:val="20"/>
          <w:szCs w:val="20"/>
        </w:rPr>
        <w:t xml:space="preserve"> </w:t>
      </w:r>
      <w:r>
        <w:rPr>
          <w:rFonts w:ascii="Arial" w:hAnsi="Arial" w:cs="Arial"/>
          <w:w w:val="105"/>
          <w:sz w:val="20"/>
          <w:szCs w:val="20"/>
        </w:rPr>
        <w:t xml:space="preserve">Loi </w:t>
      </w:r>
      <w:r>
        <w:rPr>
          <w:rFonts w:ascii="Arial" w:hAnsi="Arial" w:cs="Arial"/>
          <w:sz w:val="20"/>
          <w:szCs w:val="20"/>
        </w:rPr>
        <w:t>Informatique</w:t>
      </w:r>
      <w:r>
        <w:rPr>
          <w:rFonts w:ascii="Arial" w:hAnsi="Arial" w:cs="Arial"/>
          <w:spacing w:val="4"/>
          <w:sz w:val="20"/>
          <w:szCs w:val="20"/>
        </w:rPr>
        <w:t xml:space="preserve"> </w:t>
      </w:r>
      <w:r>
        <w:rPr>
          <w:rFonts w:ascii="Arial" w:hAnsi="Arial" w:cs="Arial"/>
          <w:sz w:val="20"/>
          <w:szCs w:val="20"/>
        </w:rPr>
        <w:t>et</w:t>
      </w:r>
      <w:r>
        <w:rPr>
          <w:rFonts w:ascii="Arial" w:hAnsi="Arial" w:cs="Arial"/>
          <w:spacing w:val="5"/>
          <w:sz w:val="20"/>
          <w:szCs w:val="20"/>
        </w:rPr>
        <w:t xml:space="preserve"> </w:t>
      </w:r>
      <w:r>
        <w:rPr>
          <w:rFonts w:ascii="Arial" w:hAnsi="Arial" w:cs="Arial"/>
          <w:sz w:val="20"/>
          <w:szCs w:val="20"/>
        </w:rPr>
        <w:t>Libertés.</w:t>
      </w:r>
      <w:r>
        <w:rPr>
          <w:rFonts w:ascii="Arial" w:hAnsi="Arial" w:cs="Arial"/>
          <w:spacing w:val="5"/>
          <w:sz w:val="20"/>
          <w:szCs w:val="20"/>
        </w:rPr>
        <w:t xml:space="preserve"> </w:t>
      </w:r>
      <w:r>
        <w:rPr>
          <w:rFonts w:ascii="Arial" w:hAnsi="Arial" w:cs="Arial"/>
          <w:sz w:val="20"/>
          <w:szCs w:val="20"/>
        </w:rPr>
        <w:t>À ce</w:t>
      </w:r>
      <w:r>
        <w:rPr>
          <w:rFonts w:ascii="Arial" w:hAnsi="Arial" w:cs="Arial"/>
          <w:spacing w:val="6"/>
          <w:sz w:val="20"/>
          <w:szCs w:val="20"/>
        </w:rPr>
        <w:t xml:space="preserve"> </w:t>
      </w:r>
      <w:r>
        <w:rPr>
          <w:rFonts w:ascii="Arial" w:hAnsi="Arial" w:cs="Arial"/>
          <w:sz w:val="20"/>
          <w:szCs w:val="20"/>
        </w:rPr>
        <w:t>titre,</w:t>
      </w:r>
      <w:r>
        <w:rPr>
          <w:rFonts w:ascii="Arial" w:hAnsi="Arial" w:cs="Arial"/>
          <w:spacing w:val="5"/>
          <w:sz w:val="20"/>
          <w:szCs w:val="20"/>
        </w:rPr>
        <w:t xml:space="preserve"> </w:t>
      </w:r>
      <w:r>
        <w:rPr>
          <w:rFonts w:ascii="Arial" w:hAnsi="Arial" w:cs="Arial"/>
          <w:sz w:val="20"/>
          <w:szCs w:val="20"/>
        </w:rPr>
        <w:t>le</w:t>
      </w:r>
      <w:r>
        <w:rPr>
          <w:rFonts w:ascii="Arial" w:hAnsi="Arial" w:cs="Arial"/>
          <w:spacing w:val="6"/>
          <w:sz w:val="20"/>
          <w:szCs w:val="20"/>
        </w:rPr>
        <w:t xml:space="preserve"> </w:t>
      </w:r>
      <w:r>
        <w:rPr>
          <w:rFonts w:ascii="Arial" w:hAnsi="Arial" w:cs="Arial"/>
          <w:sz w:val="20"/>
          <w:szCs w:val="20"/>
        </w:rPr>
        <w:t>sous-traitant</w:t>
      </w:r>
      <w:r>
        <w:rPr>
          <w:rFonts w:ascii="Arial" w:hAnsi="Arial" w:cs="Arial"/>
          <w:spacing w:val="3"/>
          <w:sz w:val="20"/>
          <w:szCs w:val="20"/>
        </w:rPr>
        <w:t xml:space="preserve"> </w:t>
      </w:r>
      <w:r>
        <w:rPr>
          <w:rFonts w:ascii="Arial" w:hAnsi="Arial" w:cs="Arial"/>
          <w:sz w:val="20"/>
          <w:szCs w:val="20"/>
        </w:rPr>
        <w:t>s’engage</w:t>
      </w:r>
      <w:r>
        <w:rPr>
          <w:rFonts w:ascii="Arial" w:hAnsi="Arial" w:cs="Arial"/>
          <w:spacing w:val="5"/>
          <w:sz w:val="20"/>
          <w:szCs w:val="20"/>
        </w:rPr>
        <w:t xml:space="preserve"> </w:t>
      </w:r>
      <w:r>
        <w:rPr>
          <w:rFonts w:ascii="Arial" w:hAnsi="Arial" w:cs="Arial"/>
          <w:sz w:val="20"/>
          <w:szCs w:val="20"/>
        </w:rPr>
        <w:t>à</w:t>
      </w:r>
      <w:r>
        <w:rPr>
          <w:rFonts w:ascii="Arial" w:hAnsi="Arial" w:cs="Arial"/>
          <w:spacing w:val="5"/>
          <w:sz w:val="20"/>
          <w:szCs w:val="20"/>
        </w:rPr>
        <w:t xml:space="preserve"> </w:t>
      </w:r>
      <w:r>
        <w:rPr>
          <w:rFonts w:ascii="Arial" w:hAnsi="Arial" w:cs="Arial"/>
          <w:sz w:val="20"/>
          <w:szCs w:val="20"/>
        </w:rPr>
        <w:t>indemniser</w:t>
      </w:r>
      <w:r>
        <w:rPr>
          <w:rFonts w:ascii="Arial" w:hAnsi="Arial" w:cs="Arial"/>
          <w:spacing w:val="6"/>
          <w:sz w:val="20"/>
          <w:szCs w:val="20"/>
        </w:rPr>
        <w:t xml:space="preserve"> </w:t>
      </w:r>
      <w:r>
        <w:rPr>
          <w:rFonts w:ascii="Arial" w:hAnsi="Arial" w:cs="Arial"/>
          <w:sz w:val="20"/>
          <w:szCs w:val="20"/>
        </w:rPr>
        <w:t>le</w:t>
      </w:r>
      <w:r>
        <w:rPr>
          <w:rFonts w:ascii="Arial" w:hAnsi="Arial" w:cs="Arial"/>
          <w:spacing w:val="3"/>
          <w:sz w:val="20"/>
          <w:szCs w:val="20"/>
        </w:rPr>
        <w:t xml:space="preserve"> </w:t>
      </w:r>
      <w:r>
        <w:rPr>
          <w:rFonts w:ascii="Arial" w:hAnsi="Arial" w:cs="Arial"/>
          <w:sz w:val="20"/>
          <w:szCs w:val="20"/>
        </w:rPr>
        <w:t>responsable</w:t>
      </w:r>
      <w:r>
        <w:rPr>
          <w:rFonts w:ascii="Arial" w:hAnsi="Arial" w:cs="Arial"/>
          <w:spacing w:val="5"/>
          <w:sz w:val="20"/>
          <w:szCs w:val="20"/>
        </w:rPr>
        <w:t xml:space="preserve"> </w:t>
      </w:r>
      <w:r>
        <w:rPr>
          <w:rFonts w:ascii="Arial" w:hAnsi="Arial" w:cs="Arial"/>
          <w:sz w:val="20"/>
          <w:szCs w:val="20"/>
        </w:rPr>
        <w:t>du</w:t>
      </w:r>
      <w:r>
        <w:rPr>
          <w:rFonts w:ascii="Arial" w:hAnsi="Arial" w:cs="Arial"/>
          <w:spacing w:val="3"/>
          <w:sz w:val="20"/>
          <w:szCs w:val="20"/>
        </w:rPr>
        <w:t xml:space="preserve"> </w:t>
      </w:r>
      <w:r>
        <w:rPr>
          <w:rFonts w:ascii="Arial" w:hAnsi="Arial" w:cs="Arial"/>
          <w:sz w:val="20"/>
          <w:szCs w:val="20"/>
        </w:rPr>
        <w:t>traitement</w:t>
      </w:r>
      <w:r>
        <w:rPr>
          <w:rFonts w:ascii="Arial" w:hAnsi="Arial" w:cs="Arial"/>
          <w:spacing w:val="1"/>
          <w:sz w:val="20"/>
          <w:szCs w:val="20"/>
        </w:rPr>
        <w:t xml:space="preserve"> </w:t>
      </w:r>
      <w:r>
        <w:rPr>
          <w:rFonts w:ascii="Arial" w:hAnsi="Arial" w:cs="Arial"/>
          <w:w w:val="105"/>
          <w:sz w:val="20"/>
          <w:szCs w:val="20"/>
        </w:rPr>
        <w:t>pour tout dommage direct subi par ce dernier.</w:t>
      </w:r>
    </w:p>
    <w:p w14:paraId="720DC390" w14:textId="77777777" w:rsidR="00E917E1" w:rsidRDefault="00E917E1">
      <w:pPr>
        <w:pStyle w:val="Corpsdetexte"/>
        <w:ind w:right="1594"/>
        <w:rPr>
          <w:rFonts w:ascii="Arial" w:hAnsi="Arial" w:cs="Arial"/>
          <w:sz w:val="20"/>
          <w:szCs w:val="20"/>
        </w:rPr>
      </w:pPr>
    </w:p>
    <w:p w14:paraId="15145677" w14:textId="77777777" w:rsidR="00E917E1" w:rsidRDefault="007F7A19">
      <w:pPr>
        <w:pStyle w:val="Titre1"/>
        <w:numPr>
          <w:ilvl w:val="0"/>
          <w:numId w:val="6"/>
        </w:numPr>
        <w:tabs>
          <w:tab w:val="left" w:pos="379"/>
        </w:tabs>
        <w:spacing w:before="141"/>
        <w:ind w:right="1594" w:hanging="272"/>
      </w:pPr>
      <w:r>
        <w:rPr>
          <w:rFonts w:ascii="Arial" w:hAnsi="Arial" w:cs="Arial"/>
          <w:w w:val="105"/>
          <w:sz w:val="20"/>
          <w:szCs w:val="20"/>
        </w:rPr>
        <w:t>Points de contact</w:t>
      </w:r>
    </w:p>
    <w:p w14:paraId="4845BD1D" w14:textId="77777777" w:rsidR="00E917E1" w:rsidRDefault="00E917E1">
      <w:pPr>
        <w:pStyle w:val="Corpsdetexte"/>
        <w:ind w:right="1594"/>
        <w:rPr>
          <w:rFonts w:ascii="Arial" w:hAnsi="Arial" w:cs="Arial"/>
          <w:b/>
          <w:sz w:val="20"/>
          <w:szCs w:val="20"/>
        </w:rPr>
      </w:pPr>
    </w:p>
    <w:p w14:paraId="3F273FFC" w14:textId="48F7A795" w:rsidR="00E917E1" w:rsidRPr="0032003F" w:rsidRDefault="007F7A19" w:rsidP="0032003F">
      <w:pPr>
        <w:pStyle w:val="Paragraphedeliste"/>
        <w:numPr>
          <w:ilvl w:val="2"/>
          <w:numId w:val="6"/>
        </w:numPr>
        <w:spacing w:line="276" w:lineRule="auto"/>
        <w:ind w:left="567" w:right="1594" w:hanging="283"/>
        <w:rPr>
          <w:rFonts w:ascii="Arial" w:hAnsi="Arial" w:cs="Arial"/>
          <w:color w:val="7030A0"/>
          <w:sz w:val="20"/>
          <w:szCs w:val="20"/>
        </w:rPr>
      </w:pPr>
      <w:r w:rsidRPr="0032003F">
        <w:rPr>
          <w:rFonts w:ascii="Arial" w:hAnsi="Arial" w:cs="Arial"/>
          <w:w w:val="105"/>
          <w:sz w:val="20"/>
          <w:szCs w:val="20"/>
        </w:rPr>
        <w:t xml:space="preserve">Les coordonnées du délégué à la protection des données du sous-traitant ou de la personne en charge de la protection des données sont les suivants :  </w:t>
      </w:r>
      <w:r w:rsidRPr="0032003F">
        <w:rPr>
          <w:rFonts w:ascii="Arial" w:hAnsi="Arial" w:cs="Arial"/>
          <w:w w:val="105"/>
          <w:sz w:val="20"/>
          <w:szCs w:val="20"/>
        </w:rPr>
        <w:br/>
      </w:r>
      <w:r w:rsidRPr="0032003F">
        <w:rPr>
          <w:rFonts w:ascii="Arial" w:hAnsi="Arial" w:cs="Arial"/>
          <w:color w:val="7030A0"/>
          <w:w w:val="105"/>
          <w:sz w:val="20"/>
          <w:szCs w:val="20"/>
        </w:rPr>
        <w:t>A compléter par le candidat.</w:t>
      </w:r>
    </w:p>
    <w:p w14:paraId="5FCE6B2E" w14:textId="77777777" w:rsidR="00E917E1" w:rsidRDefault="00E917E1">
      <w:pPr>
        <w:pStyle w:val="Corpsdetexte"/>
        <w:spacing w:before="3"/>
        <w:ind w:right="1594"/>
        <w:rPr>
          <w:rFonts w:ascii="Arial" w:hAnsi="Arial" w:cs="Arial"/>
          <w:sz w:val="20"/>
          <w:szCs w:val="20"/>
        </w:rPr>
      </w:pPr>
    </w:p>
    <w:p w14:paraId="0CF2AC3D" w14:textId="77777777" w:rsidR="00E917E1" w:rsidRDefault="007F7A19">
      <w:pPr>
        <w:pStyle w:val="Paragraphedeliste"/>
        <w:numPr>
          <w:ilvl w:val="0"/>
          <w:numId w:val="1"/>
        </w:numPr>
        <w:tabs>
          <w:tab w:val="left" w:pos="534"/>
        </w:tabs>
        <w:spacing w:line="276" w:lineRule="auto"/>
        <w:ind w:right="1594"/>
        <w:rPr>
          <w:rFonts w:ascii="Arial" w:hAnsi="Arial" w:cs="Arial"/>
          <w:sz w:val="20"/>
          <w:szCs w:val="20"/>
        </w:rPr>
      </w:pPr>
      <w:r>
        <w:rPr>
          <w:rFonts w:ascii="Arial" w:hAnsi="Arial" w:cs="Arial"/>
          <w:w w:val="105"/>
          <w:sz w:val="20"/>
          <w:szCs w:val="20"/>
        </w:rPr>
        <w:lastRenderedPageBreak/>
        <w:t>Les coordonnées de la personne intervenant pour prendre en charge tout incident de sécurité sont les suivantes : *</w:t>
      </w:r>
    </w:p>
    <w:p w14:paraId="54C6628C" w14:textId="77777777" w:rsidR="00E917E1" w:rsidRDefault="00E917E1">
      <w:pPr>
        <w:pStyle w:val="Paragraphedeliste"/>
        <w:tabs>
          <w:tab w:val="left" w:pos="534"/>
        </w:tabs>
        <w:spacing w:line="276" w:lineRule="auto"/>
        <w:ind w:right="1594" w:firstLine="0"/>
        <w:rPr>
          <w:rFonts w:ascii="Arial" w:hAnsi="Arial" w:cs="Arial"/>
          <w:sz w:val="20"/>
          <w:szCs w:val="20"/>
        </w:rPr>
      </w:pPr>
    </w:p>
    <w:p w14:paraId="59BF6C26" w14:textId="4859D353" w:rsidR="00E917E1" w:rsidRDefault="00E541DF">
      <w:pPr>
        <w:spacing w:line="276" w:lineRule="auto"/>
        <w:ind w:left="1134" w:right="1594"/>
        <w:rPr>
          <w:rFonts w:ascii="Arial" w:hAnsi="Arial" w:cs="Arial"/>
          <w:sz w:val="20"/>
          <w:szCs w:val="20"/>
        </w:rPr>
      </w:pPr>
      <w:r>
        <w:rPr>
          <w:rFonts w:ascii="Arial" w:hAnsi="Arial" w:cs="Arial"/>
          <w:w w:val="105"/>
          <w:sz w:val="20"/>
          <w:szCs w:val="20"/>
        </w:rPr>
        <w:t>Priscillia DECOUFLED</w:t>
      </w:r>
    </w:p>
    <w:p w14:paraId="1FA4DF19" w14:textId="77777777" w:rsidR="00E917E1" w:rsidRDefault="007F7A19">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Caf de Paris</w:t>
      </w:r>
    </w:p>
    <w:p w14:paraId="130F8E23" w14:textId="77777777" w:rsidR="00E917E1" w:rsidRDefault="007F7A19">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50 rue du Dr Finlay,75015 Paris</w:t>
      </w:r>
    </w:p>
    <w:p w14:paraId="01AB194B" w14:textId="01AF3CC8" w:rsidR="00E917E1" w:rsidRDefault="00E541DF" w:rsidP="00E541DF">
      <w:pPr>
        <w:pStyle w:val="Paragraphedeliste"/>
        <w:spacing w:line="276" w:lineRule="auto"/>
        <w:ind w:left="1134" w:right="1594" w:firstLine="0"/>
        <w:rPr>
          <w:rFonts w:ascii="Arial" w:hAnsi="Arial" w:cs="Arial"/>
          <w:w w:val="105"/>
          <w:sz w:val="20"/>
          <w:szCs w:val="20"/>
        </w:rPr>
      </w:pPr>
      <w:r w:rsidRPr="00E541DF">
        <w:rPr>
          <w:rFonts w:ascii="Arial" w:hAnsi="Arial" w:cs="Arial"/>
          <w:w w:val="105"/>
          <w:sz w:val="20"/>
          <w:szCs w:val="20"/>
        </w:rPr>
        <w:t xml:space="preserve">priscillia.decoufled@caf.fr </w:t>
      </w:r>
    </w:p>
    <w:p w14:paraId="3ABB78BB" w14:textId="77777777" w:rsidR="00E541DF" w:rsidRDefault="00E541DF" w:rsidP="00E541DF">
      <w:pPr>
        <w:pStyle w:val="Paragraphedeliste"/>
        <w:spacing w:line="276" w:lineRule="auto"/>
        <w:ind w:left="1134" w:right="1594" w:firstLine="0"/>
        <w:rPr>
          <w:rFonts w:ascii="Arial" w:hAnsi="Arial" w:cs="Arial"/>
          <w:sz w:val="20"/>
          <w:szCs w:val="20"/>
        </w:rPr>
      </w:pPr>
    </w:p>
    <w:p w14:paraId="1BF601E7" w14:textId="77777777" w:rsidR="00E917E1" w:rsidRDefault="007F7A19">
      <w:pPr>
        <w:pStyle w:val="Paragraphedeliste"/>
        <w:numPr>
          <w:ilvl w:val="0"/>
          <w:numId w:val="1"/>
        </w:numPr>
        <w:tabs>
          <w:tab w:val="left" w:pos="534"/>
        </w:tabs>
        <w:spacing w:line="276" w:lineRule="auto"/>
        <w:ind w:right="1594"/>
      </w:pPr>
      <w:r>
        <w:rPr>
          <w:rFonts w:ascii="Arial" w:hAnsi="Arial" w:cs="Arial"/>
          <w:w w:val="105"/>
          <w:sz w:val="20"/>
          <w:szCs w:val="20"/>
        </w:rPr>
        <w:t>Les coordonnées du délégué à la protection des données du responsable du traitement sont les suivants :</w:t>
      </w:r>
    </w:p>
    <w:p w14:paraId="47B3C27A" w14:textId="77777777" w:rsidR="00E917E1" w:rsidRDefault="00E917E1">
      <w:pPr>
        <w:pStyle w:val="Corpsdetexte"/>
        <w:spacing w:before="7"/>
        <w:ind w:right="1594"/>
        <w:rPr>
          <w:rFonts w:ascii="Arial" w:hAnsi="Arial" w:cs="Arial"/>
          <w:sz w:val="20"/>
          <w:szCs w:val="20"/>
        </w:rPr>
      </w:pPr>
    </w:p>
    <w:p w14:paraId="56389EB5" w14:textId="77777777" w:rsidR="00E917E1" w:rsidRDefault="007F7A19">
      <w:pPr>
        <w:pStyle w:val="Corpsdetexte"/>
        <w:ind w:left="1134" w:right="1594"/>
        <w:rPr>
          <w:rFonts w:ascii="Arial" w:hAnsi="Arial" w:cs="Arial"/>
          <w:sz w:val="20"/>
          <w:szCs w:val="20"/>
        </w:rPr>
      </w:pPr>
      <w:r>
        <w:rPr>
          <w:rFonts w:ascii="Arial" w:hAnsi="Arial" w:cs="Arial"/>
          <w:w w:val="105"/>
          <w:sz w:val="20"/>
          <w:szCs w:val="20"/>
        </w:rPr>
        <w:t>Délégué à la protection des données mutualisé</w:t>
      </w:r>
    </w:p>
    <w:p w14:paraId="552D5E2B" w14:textId="77777777" w:rsidR="00E917E1" w:rsidRDefault="007F7A19">
      <w:pPr>
        <w:pStyle w:val="Corpsdetexte"/>
        <w:spacing w:before="38"/>
        <w:ind w:left="1134" w:right="1594"/>
        <w:rPr>
          <w:rFonts w:ascii="Arial" w:hAnsi="Arial" w:cs="Arial"/>
          <w:sz w:val="20"/>
          <w:szCs w:val="20"/>
        </w:rPr>
      </w:pPr>
      <w:r>
        <w:rPr>
          <w:rFonts w:ascii="Arial" w:hAnsi="Arial" w:cs="Arial"/>
          <w:w w:val="105"/>
          <w:sz w:val="20"/>
          <w:szCs w:val="20"/>
        </w:rPr>
        <w:t>Mission de l'Analyse de la Conformité Informatique et Libertés et de la Sécurité</w:t>
      </w:r>
    </w:p>
    <w:p w14:paraId="48827E59" w14:textId="77777777" w:rsidR="00E917E1" w:rsidRDefault="007F7A19">
      <w:pPr>
        <w:pStyle w:val="Corpsdetexte"/>
        <w:spacing w:before="38"/>
        <w:ind w:left="1134" w:right="1594"/>
        <w:rPr>
          <w:rFonts w:ascii="Arial" w:hAnsi="Arial" w:cs="Arial"/>
          <w:sz w:val="20"/>
          <w:szCs w:val="20"/>
        </w:rPr>
      </w:pPr>
      <w:r>
        <w:rPr>
          <w:rFonts w:ascii="Arial" w:hAnsi="Arial" w:cs="Arial"/>
          <w:w w:val="105"/>
          <w:sz w:val="20"/>
          <w:szCs w:val="20"/>
        </w:rPr>
        <w:t>du Système d’Information (</w:t>
      </w:r>
      <w:proofErr w:type="spellStart"/>
      <w:r>
        <w:rPr>
          <w:rFonts w:ascii="Arial" w:hAnsi="Arial" w:cs="Arial"/>
          <w:w w:val="105"/>
          <w:sz w:val="20"/>
          <w:szCs w:val="20"/>
        </w:rPr>
        <w:t>Macssi</w:t>
      </w:r>
      <w:proofErr w:type="spellEnd"/>
      <w:r>
        <w:rPr>
          <w:rFonts w:ascii="Arial" w:hAnsi="Arial" w:cs="Arial"/>
          <w:w w:val="105"/>
          <w:sz w:val="20"/>
          <w:szCs w:val="20"/>
        </w:rPr>
        <w:t>)</w:t>
      </w:r>
    </w:p>
    <w:p w14:paraId="5135F74B" w14:textId="77777777" w:rsidR="00E917E1" w:rsidRDefault="007F7A19">
      <w:pPr>
        <w:pStyle w:val="Corpsdetexte"/>
        <w:spacing w:before="37" w:line="276" w:lineRule="auto"/>
        <w:ind w:left="1134" w:right="1594"/>
      </w:pPr>
      <w:r>
        <w:rPr>
          <w:rFonts w:ascii="Arial" w:hAnsi="Arial" w:cs="Arial"/>
          <w:w w:val="105"/>
          <w:sz w:val="20"/>
          <w:szCs w:val="20"/>
        </w:rPr>
        <w:t xml:space="preserve">32 avenue de la </w:t>
      </w:r>
      <w:proofErr w:type="spellStart"/>
      <w:r>
        <w:rPr>
          <w:rFonts w:ascii="Arial" w:hAnsi="Arial" w:cs="Arial"/>
          <w:w w:val="105"/>
          <w:sz w:val="20"/>
          <w:szCs w:val="20"/>
        </w:rPr>
        <w:t>Sibelle</w:t>
      </w:r>
      <w:proofErr w:type="spellEnd"/>
      <w:r>
        <w:rPr>
          <w:rFonts w:ascii="Arial" w:hAnsi="Arial" w:cs="Arial"/>
          <w:w w:val="105"/>
          <w:sz w:val="20"/>
          <w:szCs w:val="20"/>
        </w:rPr>
        <w:t xml:space="preserve"> – 75685 Paris Cedex 14 </w:t>
      </w:r>
    </w:p>
    <w:sectPr w:rsidR="00E917E1" w:rsidSect="00651088">
      <w:headerReference w:type="default" r:id="rId7"/>
      <w:footerReference w:type="default" r:id="rId8"/>
      <w:pgSz w:w="11906" w:h="16838"/>
      <w:pgMar w:top="2694" w:right="0" w:bottom="1143" w:left="960" w:header="54" w:footer="1086"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F62AD" w14:textId="77777777" w:rsidR="00311224" w:rsidRDefault="007F7A19">
      <w:r>
        <w:separator/>
      </w:r>
    </w:p>
  </w:endnote>
  <w:endnote w:type="continuationSeparator" w:id="0">
    <w:p w14:paraId="528F9E8B" w14:textId="77777777" w:rsidR="00311224" w:rsidRDefault="007F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1676"/>
      <w:docPartObj>
        <w:docPartGallery w:val="Page Numbers (Bottom of Page)"/>
        <w:docPartUnique/>
      </w:docPartObj>
    </w:sdtPr>
    <w:sdtEndPr/>
    <w:sdtContent>
      <w:p w14:paraId="7CAB1922" w14:textId="77777777" w:rsidR="00E917E1" w:rsidRDefault="007F7A19">
        <w:pPr>
          <w:pStyle w:val="Pieddepage"/>
          <w:ind w:right="1736"/>
          <w:jc w:val="right"/>
        </w:pPr>
        <w:r>
          <w:fldChar w:fldCharType="begin"/>
        </w:r>
        <w:r>
          <w:instrText>PAGE</w:instrText>
        </w:r>
        <w:r>
          <w:fldChar w:fldCharType="separate"/>
        </w:r>
        <w:r>
          <w:t>8</w:t>
        </w:r>
        <w:r>
          <w:fldChar w:fldCharType="end"/>
        </w:r>
      </w:p>
    </w:sdtContent>
  </w:sdt>
  <w:p w14:paraId="4AF02922" w14:textId="77777777" w:rsidR="00E917E1" w:rsidRDefault="00E917E1">
    <w:pPr>
      <w:pStyle w:val="Corpsdetexte"/>
      <w:spacing w:line="4" w:lineRule="auto"/>
      <w:rPr>
        <w:sz w:val="20"/>
      </w:rPr>
    </w:pPr>
  </w:p>
  <w:p w14:paraId="7A66D9E2" w14:textId="77777777" w:rsidR="00E917E1" w:rsidRDefault="00E917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7C12" w14:textId="77777777" w:rsidR="00311224" w:rsidRDefault="007F7A19">
      <w:r>
        <w:separator/>
      </w:r>
    </w:p>
  </w:footnote>
  <w:footnote w:type="continuationSeparator" w:id="0">
    <w:p w14:paraId="013DE2A3" w14:textId="77777777" w:rsidR="00311224" w:rsidRDefault="007F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AC3" w14:textId="35CFAC0C" w:rsidR="00E917E1" w:rsidRDefault="00E917E1">
    <w:pPr>
      <w:pStyle w:val="En-tte"/>
    </w:pPr>
  </w:p>
  <w:p w14:paraId="596EED7C" w14:textId="204635C4" w:rsidR="00E917E1" w:rsidRDefault="00651088">
    <w:pPr>
      <w:pStyle w:val="En-tte"/>
      <w:ind w:right="1027"/>
      <w:jc w:val="right"/>
    </w:pPr>
    <w:r>
      <w:rPr>
        <w:noProof/>
      </w:rPr>
      <mc:AlternateContent>
        <mc:Choice Requires="wpg">
          <w:drawing>
            <wp:anchor distT="0" distB="0" distL="114300" distR="114300" simplePos="0" relativeHeight="251659264" behindDoc="0" locked="0" layoutInCell="1" allowOverlap="1" wp14:anchorId="370A4BA0" wp14:editId="0EBFADF4">
              <wp:simplePos x="0" y="0"/>
              <wp:positionH relativeFrom="page">
                <wp:posOffset>-32385</wp:posOffset>
              </wp:positionH>
              <wp:positionV relativeFrom="page">
                <wp:posOffset>356870</wp:posOffset>
              </wp:positionV>
              <wp:extent cx="7560310" cy="1256030"/>
              <wp:effectExtent l="0" t="0" r="2540" b="1270"/>
              <wp:wrapNone/>
              <wp:docPr id="14" name="Group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5"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6"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17"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AA97E3B" id="Groupe 14" o:spid="_x0000_s1026" style="position:absolute;margin-left:-2.55pt;margin-top:28.1pt;width:595.3pt;height:98.9pt;z-index:251659264;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">
                <v:imagedata r:id="rId4" o:title=""/>
              </v:shape>
              <w10:wrap anchorx="page" anchory="page"/>
            </v:group>
          </w:pict>
        </mc:Fallback>
      </mc:AlternateContent>
    </w:r>
    <w:r w:rsidR="006F0110">
      <w:rPr>
        <w:rFonts w:ascii="Arial" w:hAnsi="Arial" w:cs="Arial"/>
        <w:b/>
        <w:bCs/>
        <w:sz w:val="18"/>
        <w:szCs w:val="18"/>
      </w:rPr>
      <w:t xml:space="preserve">AOO </w:t>
    </w:r>
    <w:r w:rsidR="0032003F">
      <w:rPr>
        <w:rFonts w:ascii="Arial" w:hAnsi="Arial" w:cs="Arial"/>
        <w:b/>
        <w:bCs/>
        <w:sz w:val="18"/>
        <w:szCs w:val="18"/>
      </w:rPr>
      <w:t>01-2026</w:t>
    </w:r>
  </w:p>
  <w:p w14:paraId="0F99954D" w14:textId="5247A09C" w:rsidR="00E917E1" w:rsidRDefault="007F7A19" w:rsidP="00651088">
    <w:pPr>
      <w:pStyle w:val="En-tte"/>
      <w:tabs>
        <w:tab w:val="clear" w:pos="9072"/>
        <w:tab w:val="right" w:pos="8505"/>
      </w:tabs>
      <w:ind w:left="426" w:right="1023"/>
      <w:jc w:val="right"/>
    </w:pPr>
    <w:r>
      <w:rPr>
        <w:rFonts w:ascii="Arial" w:hAnsi="Arial" w:cs="Arial"/>
        <w:b/>
        <w:bCs/>
        <w:sz w:val="18"/>
        <w:szCs w:val="18"/>
      </w:rPr>
      <w:t xml:space="preserve">                                                                        </w:t>
    </w:r>
    <w:r>
      <w:rPr>
        <w:rFonts w:ascii="Arial" w:hAnsi="Arial" w:cs="Arial"/>
        <w:sz w:val="18"/>
        <w:szCs w:val="18"/>
      </w:rPr>
      <w:tab/>
      <w:t xml:space="preserve">Page </w:t>
    </w:r>
    <w:r>
      <w:rPr>
        <w:rFonts w:ascii="Arial" w:hAnsi="Arial" w:cs="Arial"/>
        <w:sz w:val="18"/>
        <w:szCs w:val="18"/>
      </w:rPr>
      <w:fldChar w:fldCharType="begin"/>
    </w:r>
    <w:r>
      <w:instrText>PAGE</w:instrText>
    </w:r>
    <w:r>
      <w:fldChar w:fldCharType="separate"/>
    </w:r>
    <w:r>
      <w:t>1</w:t>
    </w:r>
    <w:r>
      <w:fldChar w:fldCharType="end"/>
    </w:r>
    <w:r>
      <w:rPr>
        <w:rFonts w:ascii="Arial" w:hAnsi="Arial" w:cs="Arial"/>
        <w:sz w:val="18"/>
        <w:szCs w:val="18"/>
      </w:rPr>
      <w:t xml:space="preserve"> sur </w:t>
    </w:r>
    <w:r>
      <w:rPr>
        <w:rFonts w:ascii="Arial" w:hAnsi="Arial" w:cs="Arial"/>
        <w:sz w:val="18"/>
        <w:szCs w:val="18"/>
      </w:rPr>
      <w:fldChar w:fldCharType="begin"/>
    </w:r>
    <w:r>
      <w:instrText>NUMPAGES</w:instrText>
    </w:r>
    <w:r>
      <w:fldChar w:fldCharType="separate"/>
    </w:r>
    <w:r>
      <w:t>8</w:t>
    </w:r>
    <w:r>
      <w:fldChar w:fldCharType="end"/>
    </w:r>
  </w:p>
  <w:p w14:paraId="20E9611B" w14:textId="7215545F" w:rsidR="00651088" w:rsidRDefault="00651088" w:rsidP="006F0110">
    <w:pPr>
      <w:pStyle w:val="En-tte"/>
      <w:tabs>
        <w:tab w:val="clear" w:pos="9072"/>
        <w:tab w:val="right" w:pos="8505"/>
      </w:tabs>
      <w:ind w:left="1418" w:right="1023"/>
      <w:rPr>
        <w:rFonts w:ascii="Arial" w:hAnsi="Arial" w:cs="Arial"/>
        <w:b/>
        <w:bCs/>
        <w:sz w:val="16"/>
        <w:szCs w:val="16"/>
      </w:rPr>
    </w:pPr>
    <w:r w:rsidRPr="00651088">
      <w:rPr>
        <w:rFonts w:ascii="Arial" w:hAnsi="Arial" w:cs="Arial"/>
        <w:b/>
        <w:bCs/>
        <w:sz w:val="16"/>
        <w:szCs w:val="16"/>
      </w:rPr>
      <w:t xml:space="preserve">DIRECTION </w:t>
    </w:r>
    <w:r w:rsidR="006F0110">
      <w:rPr>
        <w:rFonts w:ascii="Arial" w:hAnsi="Arial" w:cs="Arial"/>
        <w:b/>
        <w:bCs/>
        <w:sz w:val="16"/>
        <w:szCs w:val="16"/>
      </w:rPr>
      <w:t>SUPPORTS, OUTILS ET SOLIDARITE</w:t>
    </w:r>
  </w:p>
  <w:p w14:paraId="3639E5FF" w14:textId="7F06F35F" w:rsidR="00651088" w:rsidRPr="00651088" w:rsidRDefault="00651088" w:rsidP="00651088">
    <w:pPr>
      <w:pStyle w:val="En-tte"/>
      <w:tabs>
        <w:tab w:val="clear" w:pos="9072"/>
        <w:tab w:val="right" w:pos="8505"/>
      </w:tabs>
      <w:ind w:left="1418" w:right="1023"/>
      <w:rPr>
        <w:rFonts w:ascii="Arial" w:hAnsi="Arial" w:cs="Arial"/>
        <w:b/>
        <w:bCs/>
        <w:sz w:val="16"/>
        <w:szCs w:val="16"/>
      </w:rPr>
    </w:pPr>
    <w:r>
      <w:rPr>
        <w:rFonts w:ascii="Arial" w:hAnsi="Arial" w:cs="Arial"/>
        <w:b/>
        <w:bCs/>
        <w:sz w:val="16"/>
        <w:szCs w:val="16"/>
      </w:rPr>
      <w:t>BUREAU DES MARCHES</w:t>
    </w:r>
  </w:p>
  <w:p w14:paraId="43BF9FE2" w14:textId="1F20626F" w:rsidR="00651088" w:rsidRDefault="00651088">
    <w:pPr>
      <w:pStyle w:val="En-tte"/>
      <w:ind w:left="426"/>
    </w:pPr>
  </w:p>
  <w:p w14:paraId="08CB4F55" w14:textId="77777777" w:rsidR="00E917E1" w:rsidRDefault="00E917E1">
    <w:pPr>
      <w:pStyle w:val="En-tte"/>
    </w:pPr>
  </w:p>
  <w:p w14:paraId="7AAF2B12" w14:textId="77777777" w:rsidR="00E917E1" w:rsidRDefault="00E917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2321"/>
    <w:multiLevelType w:val="multilevel"/>
    <w:tmpl w:val="B5C4D668"/>
    <w:lvl w:ilvl="0">
      <w:start w:val="5"/>
      <w:numFmt w:val="decimal"/>
      <w:lvlText w:val="%1"/>
      <w:lvlJc w:val="left"/>
      <w:pPr>
        <w:ind w:left="960" w:hanging="321"/>
      </w:pPr>
      <w:rPr>
        <w:lang w:val="fr-FR" w:eastAsia="en-US" w:bidi="ar-SA"/>
      </w:rPr>
    </w:lvl>
    <w:lvl w:ilvl="1">
      <w:start w:val="1"/>
      <w:numFmt w:val="decimal"/>
      <w:lvlText w:val="%1.%2."/>
      <w:lvlJc w:val="left"/>
      <w:pPr>
        <w:ind w:left="960" w:hanging="321"/>
      </w:pPr>
      <w:rPr>
        <w:rFonts w:ascii="Arial" w:eastAsia="Calibri" w:hAnsi="Arial" w:cs="Calibri"/>
        <w:spacing w:val="0"/>
        <w:w w:val="103"/>
        <w:sz w:val="20"/>
        <w:szCs w:val="16"/>
        <w:lang w:val="fr-FR" w:eastAsia="en-US" w:bidi="ar-SA"/>
      </w:rPr>
    </w:lvl>
    <w:lvl w:ilvl="2">
      <w:start w:val="1"/>
      <w:numFmt w:val="bullet"/>
      <w:lvlText w:val=""/>
      <w:lvlJc w:val="left"/>
      <w:pPr>
        <w:ind w:left="2957" w:hanging="321"/>
      </w:pPr>
      <w:rPr>
        <w:rFonts w:ascii="Symbol" w:hAnsi="Symbol" w:cs="Symbol" w:hint="default"/>
        <w:lang w:val="fr-FR" w:eastAsia="en-US" w:bidi="ar-SA"/>
      </w:rPr>
    </w:lvl>
    <w:lvl w:ilvl="3">
      <w:start w:val="1"/>
      <w:numFmt w:val="bullet"/>
      <w:lvlText w:val=""/>
      <w:lvlJc w:val="left"/>
      <w:pPr>
        <w:ind w:left="3955" w:hanging="321"/>
      </w:pPr>
      <w:rPr>
        <w:rFonts w:ascii="Symbol" w:hAnsi="Symbol" w:cs="Symbol" w:hint="default"/>
        <w:lang w:val="fr-FR" w:eastAsia="en-US" w:bidi="ar-SA"/>
      </w:rPr>
    </w:lvl>
    <w:lvl w:ilvl="4">
      <w:start w:val="1"/>
      <w:numFmt w:val="bullet"/>
      <w:lvlText w:val=""/>
      <w:lvlJc w:val="left"/>
      <w:pPr>
        <w:ind w:left="4954" w:hanging="321"/>
      </w:pPr>
      <w:rPr>
        <w:rFonts w:ascii="Symbol" w:hAnsi="Symbol" w:cs="Symbol" w:hint="default"/>
        <w:lang w:val="fr-FR" w:eastAsia="en-US" w:bidi="ar-SA"/>
      </w:rPr>
    </w:lvl>
    <w:lvl w:ilvl="5">
      <w:start w:val="1"/>
      <w:numFmt w:val="bullet"/>
      <w:lvlText w:val=""/>
      <w:lvlJc w:val="left"/>
      <w:pPr>
        <w:ind w:left="5953" w:hanging="321"/>
      </w:pPr>
      <w:rPr>
        <w:rFonts w:ascii="Symbol" w:hAnsi="Symbol" w:cs="Symbol" w:hint="default"/>
        <w:lang w:val="fr-FR" w:eastAsia="en-US" w:bidi="ar-SA"/>
      </w:rPr>
    </w:lvl>
    <w:lvl w:ilvl="6">
      <w:start w:val="1"/>
      <w:numFmt w:val="bullet"/>
      <w:lvlText w:val=""/>
      <w:lvlJc w:val="left"/>
      <w:pPr>
        <w:ind w:left="6951" w:hanging="321"/>
      </w:pPr>
      <w:rPr>
        <w:rFonts w:ascii="Symbol" w:hAnsi="Symbol" w:cs="Symbol" w:hint="default"/>
        <w:lang w:val="fr-FR" w:eastAsia="en-US" w:bidi="ar-SA"/>
      </w:rPr>
    </w:lvl>
    <w:lvl w:ilvl="7">
      <w:start w:val="1"/>
      <w:numFmt w:val="bullet"/>
      <w:lvlText w:val=""/>
      <w:lvlJc w:val="left"/>
      <w:pPr>
        <w:ind w:left="7950" w:hanging="321"/>
      </w:pPr>
      <w:rPr>
        <w:rFonts w:ascii="Symbol" w:hAnsi="Symbol" w:cs="Symbol" w:hint="default"/>
        <w:lang w:val="fr-FR" w:eastAsia="en-US" w:bidi="ar-SA"/>
      </w:rPr>
    </w:lvl>
    <w:lvl w:ilvl="8">
      <w:start w:val="1"/>
      <w:numFmt w:val="bullet"/>
      <w:lvlText w:val=""/>
      <w:lvlJc w:val="left"/>
      <w:pPr>
        <w:ind w:left="8949" w:hanging="321"/>
      </w:pPr>
      <w:rPr>
        <w:rFonts w:ascii="Symbol" w:hAnsi="Symbol" w:cs="Symbol" w:hint="default"/>
        <w:lang w:val="fr-FR" w:eastAsia="en-US" w:bidi="ar-SA"/>
      </w:rPr>
    </w:lvl>
  </w:abstractNum>
  <w:abstractNum w:abstractNumId="1" w15:restartNumberingAfterBreak="0">
    <w:nsid w:val="262345D0"/>
    <w:multiLevelType w:val="multilevel"/>
    <w:tmpl w:val="F816EF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80A60D5"/>
    <w:multiLevelType w:val="multilevel"/>
    <w:tmpl w:val="3C725A50"/>
    <w:lvl w:ilvl="0">
      <w:start w:val="1"/>
      <w:numFmt w:val="decimal"/>
      <w:lvlText w:val="%1."/>
      <w:lvlJc w:val="left"/>
      <w:pPr>
        <w:ind w:left="320" w:hanging="214"/>
      </w:pPr>
      <w:rPr>
        <w:rFonts w:ascii="Arial" w:eastAsia="Calibri" w:hAnsi="Arial" w:cs="Calibri"/>
        <w:b/>
        <w:bCs/>
        <w:w w:val="103"/>
        <w:sz w:val="20"/>
        <w:szCs w:val="16"/>
        <w:lang w:val="fr-FR" w:eastAsia="en-US" w:bidi="ar-SA"/>
      </w:rPr>
    </w:lvl>
    <w:lvl w:ilvl="1">
      <w:start w:val="1"/>
      <w:numFmt w:val="lowerLetter"/>
      <w:lvlText w:val="%2)"/>
      <w:lvlJc w:val="left"/>
      <w:pPr>
        <w:ind w:left="533" w:hanging="214"/>
      </w:pPr>
      <w:rPr>
        <w:rFonts w:ascii="Arial" w:eastAsia="Calibri" w:hAnsi="Arial" w:cs="Calibri"/>
        <w:w w:val="103"/>
        <w:sz w:val="20"/>
        <w:szCs w:val="16"/>
        <w:lang w:val="fr-FR" w:eastAsia="en-US" w:bidi="ar-SA"/>
      </w:rPr>
    </w:lvl>
    <w:lvl w:ilvl="2">
      <w:start w:val="1"/>
      <w:numFmt w:val="bullet"/>
      <w:lvlText w:val="-"/>
      <w:lvlJc w:val="left"/>
      <w:pPr>
        <w:ind w:left="748" w:hanging="216"/>
      </w:pPr>
      <w:rPr>
        <w:rFonts w:ascii="Calibri" w:hAnsi="Calibri" w:cs="Calibri" w:hint="default"/>
        <w:w w:val="103"/>
        <w:sz w:val="20"/>
        <w:szCs w:val="16"/>
        <w:lang w:val="fr-FR" w:eastAsia="en-US" w:bidi="ar-SA"/>
      </w:rPr>
    </w:lvl>
    <w:lvl w:ilvl="3">
      <w:start w:val="1"/>
      <w:numFmt w:val="bullet"/>
      <w:lvlText w:val=""/>
      <w:lvlJc w:val="left"/>
      <w:pPr>
        <w:ind w:left="2015" w:hanging="216"/>
      </w:pPr>
      <w:rPr>
        <w:rFonts w:ascii="Symbol" w:hAnsi="Symbol" w:cs="Symbol" w:hint="default"/>
        <w:lang w:val="fr-FR" w:eastAsia="en-US" w:bidi="ar-SA"/>
      </w:rPr>
    </w:lvl>
    <w:lvl w:ilvl="4">
      <w:start w:val="1"/>
      <w:numFmt w:val="bullet"/>
      <w:lvlText w:val=""/>
      <w:lvlJc w:val="left"/>
      <w:pPr>
        <w:ind w:left="3291" w:hanging="216"/>
      </w:pPr>
      <w:rPr>
        <w:rFonts w:ascii="Symbol" w:hAnsi="Symbol" w:cs="Symbol" w:hint="default"/>
        <w:lang w:val="fr-FR" w:eastAsia="en-US" w:bidi="ar-SA"/>
      </w:rPr>
    </w:lvl>
    <w:lvl w:ilvl="5">
      <w:start w:val="1"/>
      <w:numFmt w:val="bullet"/>
      <w:lvlText w:val=""/>
      <w:lvlJc w:val="left"/>
      <w:pPr>
        <w:ind w:left="4567" w:hanging="216"/>
      </w:pPr>
      <w:rPr>
        <w:rFonts w:ascii="Symbol" w:hAnsi="Symbol" w:cs="Symbol" w:hint="default"/>
        <w:lang w:val="fr-FR" w:eastAsia="en-US" w:bidi="ar-SA"/>
      </w:rPr>
    </w:lvl>
    <w:lvl w:ilvl="6">
      <w:start w:val="1"/>
      <w:numFmt w:val="bullet"/>
      <w:lvlText w:val=""/>
      <w:lvlJc w:val="left"/>
      <w:pPr>
        <w:ind w:left="5843" w:hanging="216"/>
      </w:pPr>
      <w:rPr>
        <w:rFonts w:ascii="Symbol" w:hAnsi="Symbol" w:cs="Symbol" w:hint="default"/>
        <w:lang w:val="fr-FR" w:eastAsia="en-US" w:bidi="ar-SA"/>
      </w:rPr>
    </w:lvl>
    <w:lvl w:ilvl="7">
      <w:start w:val="1"/>
      <w:numFmt w:val="bullet"/>
      <w:lvlText w:val=""/>
      <w:lvlJc w:val="left"/>
      <w:pPr>
        <w:ind w:left="7119" w:hanging="216"/>
      </w:pPr>
      <w:rPr>
        <w:rFonts w:ascii="Symbol" w:hAnsi="Symbol" w:cs="Symbol" w:hint="default"/>
        <w:lang w:val="fr-FR" w:eastAsia="en-US" w:bidi="ar-SA"/>
      </w:rPr>
    </w:lvl>
    <w:lvl w:ilvl="8">
      <w:start w:val="1"/>
      <w:numFmt w:val="bullet"/>
      <w:lvlText w:val=""/>
      <w:lvlJc w:val="left"/>
      <w:pPr>
        <w:ind w:left="8394" w:hanging="216"/>
      </w:pPr>
      <w:rPr>
        <w:rFonts w:ascii="Symbol" w:hAnsi="Symbol" w:cs="Symbol" w:hint="default"/>
        <w:lang w:val="fr-FR" w:eastAsia="en-US" w:bidi="ar-SA"/>
      </w:rPr>
    </w:lvl>
  </w:abstractNum>
  <w:abstractNum w:abstractNumId="3" w15:restartNumberingAfterBreak="0">
    <w:nsid w:val="4DFD2CC2"/>
    <w:multiLevelType w:val="hybridMultilevel"/>
    <w:tmpl w:val="B31AA16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4" w15:restartNumberingAfterBreak="0">
    <w:nsid w:val="64683D2D"/>
    <w:multiLevelType w:val="multilevel"/>
    <w:tmpl w:val="2D9AD7DC"/>
    <w:lvl w:ilvl="0">
      <w:start w:val="4"/>
      <w:numFmt w:val="decimal"/>
      <w:lvlText w:val="%1"/>
      <w:lvlJc w:val="left"/>
      <w:pPr>
        <w:ind w:left="960" w:hanging="321"/>
      </w:pPr>
      <w:rPr>
        <w:lang w:val="fr-FR" w:eastAsia="en-US" w:bidi="ar-SA"/>
      </w:rPr>
    </w:lvl>
    <w:lvl w:ilvl="1">
      <w:start w:val="1"/>
      <w:numFmt w:val="decimal"/>
      <w:lvlText w:val="%1.%2."/>
      <w:lvlJc w:val="left"/>
      <w:pPr>
        <w:ind w:left="960" w:hanging="321"/>
      </w:pPr>
      <w:rPr>
        <w:rFonts w:ascii="Arial" w:eastAsia="Calibri" w:hAnsi="Arial" w:cs="Calibri"/>
        <w:spacing w:val="0"/>
        <w:w w:val="103"/>
        <w:sz w:val="20"/>
        <w:szCs w:val="16"/>
        <w:lang w:val="fr-FR" w:eastAsia="en-US" w:bidi="ar-SA"/>
      </w:rPr>
    </w:lvl>
    <w:lvl w:ilvl="2">
      <w:start w:val="1"/>
      <w:numFmt w:val="decimal"/>
      <w:lvlText w:val="%1.%2.%3."/>
      <w:lvlJc w:val="left"/>
      <w:pPr>
        <w:ind w:left="1389" w:hanging="429"/>
      </w:pPr>
      <w:rPr>
        <w:rFonts w:ascii="Arial" w:eastAsia="Calibri" w:hAnsi="Arial" w:cs="Calibri"/>
        <w:spacing w:val="0"/>
        <w:w w:val="103"/>
        <w:sz w:val="20"/>
        <w:szCs w:val="16"/>
        <w:lang w:val="fr-FR" w:eastAsia="en-US" w:bidi="ar-SA"/>
      </w:rPr>
    </w:lvl>
    <w:lvl w:ilvl="3">
      <w:start w:val="1"/>
      <w:numFmt w:val="bullet"/>
      <w:lvlText w:val=""/>
      <w:lvlJc w:val="left"/>
      <w:pPr>
        <w:ind w:left="3505" w:hanging="429"/>
      </w:pPr>
      <w:rPr>
        <w:rFonts w:ascii="Symbol" w:hAnsi="Symbol" w:cs="Symbol" w:hint="default"/>
        <w:lang w:val="fr-FR" w:eastAsia="en-US" w:bidi="ar-SA"/>
      </w:rPr>
    </w:lvl>
    <w:lvl w:ilvl="4">
      <w:start w:val="1"/>
      <w:numFmt w:val="bullet"/>
      <w:lvlText w:val=""/>
      <w:lvlJc w:val="left"/>
      <w:pPr>
        <w:ind w:left="4568" w:hanging="429"/>
      </w:pPr>
      <w:rPr>
        <w:rFonts w:ascii="Symbol" w:hAnsi="Symbol" w:cs="Symbol" w:hint="default"/>
        <w:lang w:val="fr-FR" w:eastAsia="en-US" w:bidi="ar-SA"/>
      </w:rPr>
    </w:lvl>
    <w:lvl w:ilvl="5">
      <w:start w:val="1"/>
      <w:numFmt w:val="bullet"/>
      <w:lvlText w:val=""/>
      <w:lvlJc w:val="left"/>
      <w:pPr>
        <w:ind w:left="5631" w:hanging="429"/>
      </w:pPr>
      <w:rPr>
        <w:rFonts w:ascii="Symbol" w:hAnsi="Symbol" w:cs="Symbol" w:hint="default"/>
        <w:lang w:val="fr-FR" w:eastAsia="en-US" w:bidi="ar-SA"/>
      </w:rPr>
    </w:lvl>
    <w:lvl w:ilvl="6">
      <w:start w:val="1"/>
      <w:numFmt w:val="bullet"/>
      <w:lvlText w:val=""/>
      <w:lvlJc w:val="left"/>
      <w:pPr>
        <w:ind w:left="6694" w:hanging="429"/>
      </w:pPr>
      <w:rPr>
        <w:rFonts w:ascii="Symbol" w:hAnsi="Symbol" w:cs="Symbol" w:hint="default"/>
        <w:lang w:val="fr-FR" w:eastAsia="en-US" w:bidi="ar-SA"/>
      </w:rPr>
    </w:lvl>
    <w:lvl w:ilvl="7">
      <w:start w:val="1"/>
      <w:numFmt w:val="bullet"/>
      <w:lvlText w:val=""/>
      <w:lvlJc w:val="left"/>
      <w:pPr>
        <w:ind w:left="7757" w:hanging="429"/>
      </w:pPr>
      <w:rPr>
        <w:rFonts w:ascii="Symbol" w:hAnsi="Symbol" w:cs="Symbol" w:hint="default"/>
        <w:lang w:val="fr-FR" w:eastAsia="en-US" w:bidi="ar-SA"/>
      </w:rPr>
    </w:lvl>
    <w:lvl w:ilvl="8">
      <w:start w:val="1"/>
      <w:numFmt w:val="bullet"/>
      <w:lvlText w:val=""/>
      <w:lvlJc w:val="left"/>
      <w:pPr>
        <w:ind w:left="8820" w:hanging="429"/>
      </w:pPr>
      <w:rPr>
        <w:rFonts w:ascii="Symbol" w:hAnsi="Symbol" w:cs="Symbol" w:hint="default"/>
        <w:lang w:val="fr-FR" w:eastAsia="en-US" w:bidi="ar-SA"/>
      </w:rPr>
    </w:lvl>
  </w:abstractNum>
  <w:abstractNum w:abstractNumId="5" w15:restartNumberingAfterBreak="0">
    <w:nsid w:val="70FD698C"/>
    <w:multiLevelType w:val="multilevel"/>
    <w:tmpl w:val="D0CEE594"/>
    <w:lvl w:ilvl="0">
      <w:start w:val="1"/>
      <w:numFmt w:val="bullet"/>
      <w:lvlText w:val="-"/>
      <w:lvlJc w:val="left"/>
      <w:pPr>
        <w:ind w:left="533" w:hanging="214"/>
      </w:pPr>
      <w:rPr>
        <w:rFonts w:ascii="Calibri" w:hAnsi="Calibri" w:cs="Calibri" w:hint="default"/>
        <w:w w:val="103"/>
        <w:sz w:val="20"/>
        <w:szCs w:val="16"/>
        <w:lang w:val="fr-FR" w:eastAsia="en-US" w:bidi="ar-SA"/>
      </w:rPr>
    </w:lvl>
    <w:lvl w:ilvl="1">
      <w:start w:val="1"/>
      <w:numFmt w:val="bullet"/>
      <w:lvlText w:val=""/>
      <w:lvlJc w:val="left"/>
      <w:pPr>
        <w:ind w:left="1580" w:hanging="214"/>
      </w:pPr>
      <w:rPr>
        <w:rFonts w:ascii="Symbol" w:hAnsi="Symbol" w:cs="Symbol" w:hint="default"/>
        <w:lang w:val="fr-FR" w:eastAsia="en-US" w:bidi="ar-SA"/>
      </w:rPr>
    </w:lvl>
    <w:lvl w:ilvl="2">
      <w:start w:val="1"/>
      <w:numFmt w:val="bullet"/>
      <w:lvlText w:val=""/>
      <w:lvlJc w:val="left"/>
      <w:pPr>
        <w:ind w:left="2621" w:hanging="214"/>
      </w:pPr>
      <w:rPr>
        <w:rFonts w:ascii="Symbol" w:hAnsi="Symbol" w:cs="Symbol" w:hint="default"/>
        <w:lang w:val="fr-FR" w:eastAsia="en-US" w:bidi="ar-SA"/>
      </w:rPr>
    </w:lvl>
    <w:lvl w:ilvl="3">
      <w:start w:val="1"/>
      <w:numFmt w:val="bullet"/>
      <w:lvlText w:val=""/>
      <w:lvlJc w:val="left"/>
      <w:pPr>
        <w:ind w:left="3661" w:hanging="214"/>
      </w:pPr>
      <w:rPr>
        <w:rFonts w:ascii="Symbol" w:hAnsi="Symbol" w:cs="Symbol" w:hint="default"/>
        <w:lang w:val="fr-FR" w:eastAsia="en-US" w:bidi="ar-SA"/>
      </w:rPr>
    </w:lvl>
    <w:lvl w:ilvl="4">
      <w:start w:val="1"/>
      <w:numFmt w:val="bullet"/>
      <w:lvlText w:val=""/>
      <w:lvlJc w:val="left"/>
      <w:pPr>
        <w:ind w:left="4702" w:hanging="214"/>
      </w:pPr>
      <w:rPr>
        <w:rFonts w:ascii="Symbol" w:hAnsi="Symbol" w:cs="Symbol" w:hint="default"/>
        <w:lang w:val="fr-FR" w:eastAsia="en-US" w:bidi="ar-SA"/>
      </w:rPr>
    </w:lvl>
    <w:lvl w:ilvl="5">
      <w:start w:val="1"/>
      <w:numFmt w:val="bullet"/>
      <w:lvlText w:val=""/>
      <w:lvlJc w:val="left"/>
      <w:pPr>
        <w:ind w:left="5743" w:hanging="214"/>
      </w:pPr>
      <w:rPr>
        <w:rFonts w:ascii="Symbol" w:hAnsi="Symbol" w:cs="Symbol" w:hint="default"/>
        <w:lang w:val="fr-FR" w:eastAsia="en-US" w:bidi="ar-SA"/>
      </w:rPr>
    </w:lvl>
    <w:lvl w:ilvl="6">
      <w:start w:val="1"/>
      <w:numFmt w:val="bullet"/>
      <w:lvlText w:val=""/>
      <w:lvlJc w:val="left"/>
      <w:pPr>
        <w:ind w:left="6783" w:hanging="214"/>
      </w:pPr>
      <w:rPr>
        <w:rFonts w:ascii="Symbol" w:hAnsi="Symbol" w:cs="Symbol" w:hint="default"/>
        <w:lang w:val="fr-FR" w:eastAsia="en-US" w:bidi="ar-SA"/>
      </w:rPr>
    </w:lvl>
    <w:lvl w:ilvl="7">
      <w:start w:val="1"/>
      <w:numFmt w:val="bullet"/>
      <w:lvlText w:val=""/>
      <w:lvlJc w:val="left"/>
      <w:pPr>
        <w:ind w:left="7824" w:hanging="214"/>
      </w:pPr>
      <w:rPr>
        <w:rFonts w:ascii="Symbol" w:hAnsi="Symbol" w:cs="Symbol" w:hint="default"/>
        <w:lang w:val="fr-FR" w:eastAsia="en-US" w:bidi="ar-SA"/>
      </w:rPr>
    </w:lvl>
    <w:lvl w:ilvl="8">
      <w:start w:val="1"/>
      <w:numFmt w:val="bullet"/>
      <w:lvlText w:val=""/>
      <w:lvlJc w:val="left"/>
      <w:pPr>
        <w:ind w:left="8865" w:hanging="214"/>
      </w:pPr>
      <w:rPr>
        <w:rFonts w:ascii="Symbol" w:hAnsi="Symbol" w:cs="Symbol" w:hint="default"/>
        <w:lang w:val="fr-FR" w:eastAsia="en-US" w:bidi="ar-SA"/>
      </w:rPr>
    </w:lvl>
  </w:abstractNum>
  <w:abstractNum w:abstractNumId="6" w15:restartNumberingAfterBreak="0">
    <w:nsid w:val="72185987"/>
    <w:multiLevelType w:val="multilevel"/>
    <w:tmpl w:val="B7D60722"/>
    <w:lvl w:ilvl="0">
      <w:start w:val="1"/>
      <w:numFmt w:val="bullet"/>
      <w:lvlText w:val="-"/>
      <w:lvlJc w:val="left"/>
      <w:pPr>
        <w:ind w:left="533" w:hanging="214"/>
      </w:pPr>
      <w:rPr>
        <w:rFonts w:ascii="Calibri" w:hAnsi="Calibri" w:cs="Calibri" w:hint="default"/>
        <w:w w:val="103"/>
        <w:sz w:val="20"/>
        <w:szCs w:val="16"/>
        <w:lang w:val="fr-FR" w:eastAsia="en-US" w:bidi="ar-SA"/>
      </w:rPr>
    </w:lvl>
    <w:lvl w:ilvl="1">
      <w:start w:val="1"/>
      <w:numFmt w:val="bullet"/>
      <w:lvlText w:val=""/>
      <w:lvlJc w:val="left"/>
      <w:pPr>
        <w:ind w:left="1460" w:hanging="214"/>
      </w:pPr>
      <w:rPr>
        <w:rFonts w:ascii="Symbol" w:hAnsi="Symbol" w:cs="Symbol" w:hint="default"/>
        <w:lang w:val="fr-FR" w:eastAsia="en-US" w:bidi="ar-SA"/>
      </w:rPr>
    </w:lvl>
    <w:lvl w:ilvl="2">
      <w:start w:val="1"/>
      <w:numFmt w:val="bullet"/>
      <w:lvlText w:val=""/>
      <w:lvlJc w:val="left"/>
      <w:pPr>
        <w:ind w:left="2514" w:hanging="214"/>
      </w:pPr>
      <w:rPr>
        <w:rFonts w:ascii="Symbol" w:hAnsi="Symbol" w:cs="Symbol" w:hint="default"/>
        <w:lang w:val="fr-FR" w:eastAsia="en-US" w:bidi="ar-SA"/>
      </w:rPr>
    </w:lvl>
    <w:lvl w:ilvl="3">
      <w:start w:val="1"/>
      <w:numFmt w:val="bullet"/>
      <w:lvlText w:val=""/>
      <w:lvlJc w:val="left"/>
      <w:pPr>
        <w:ind w:left="3568" w:hanging="214"/>
      </w:pPr>
      <w:rPr>
        <w:rFonts w:ascii="Symbol" w:hAnsi="Symbol" w:cs="Symbol" w:hint="default"/>
        <w:lang w:val="fr-FR" w:eastAsia="en-US" w:bidi="ar-SA"/>
      </w:rPr>
    </w:lvl>
    <w:lvl w:ilvl="4">
      <w:start w:val="1"/>
      <w:numFmt w:val="bullet"/>
      <w:lvlText w:val=""/>
      <w:lvlJc w:val="left"/>
      <w:pPr>
        <w:ind w:left="4622" w:hanging="214"/>
      </w:pPr>
      <w:rPr>
        <w:rFonts w:ascii="Symbol" w:hAnsi="Symbol" w:cs="Symbol" w:hint="default"/>
        <w:lang w:val="fr-FR" w:eastAsia="en-US" w:bidi="ar-SA"/>
      </w:rPr>
    </w:lvl>
    <w:lvl w:ilvl="5">
      <w:start w:val="1"/>
      <w:numFmt w:val="bullet"/>
      <w:lvlText w:val=""/>
      <w:lvlJc w:val="left"/>
      <w:pPr>
        <w:ind w:left="5676" w:hanging="214"/>
      </w:pPr>
      <w:rPr>
        <w:rFonts w:ascii="Symbol" w:hAnsi="Symbol" w:cs="Symbol" w:hint="default"/>
        <w:lang w:val="fr-FR" w:eastAsia="en-US" w:bidi="ar-SA"/>
      </w:rPr>
    </w:lvl>
    <w:lvl w:ilvl="6">
      <w:start w:val="1"/>
      <w:numFmt w:val="bullet"/>
      <w:lvlText w:val=""/>
      <w:lvlJc w:val="left"/>
      <w:pPr>
        <w:ind w:left="6730" w:hanging="214"/>
      </w:pPr>
      <w:rPr>
        <w:rFonts w:ascii="Symbol" w:hAnsi="Symbol" w:cs="Symbol" w:hint="default"/>
        <w:lang w:val="fr-FR" w:eastAsia="en-US" w:bidi="ar-SA"/>
      </w:rPr>
    </w:lvl>
    <w:lvl w:ilvl="7">
      <w:start w:val="1"/>
      <w:numFmt w:val="bullet"/>
      <w:lvlText w:val=""/>
      <w:lvlJc w:val="left"/>
      <w:pPr>
        <w:ind w:left="7784" w:hanging="214"/>
      </w:pPr>
      <w:rPr>
        <w:rFonts w:ascii="Symbol" w:hAnsi="Symbol" w:cs="Symbol" w:hint="default"/>
        <w:lang w:val="fr-FR" w:eastAsia="en-US" w:bidi="ar-SA"/>
      </w:rPr>
    </w:lvl>
    <w:lvl w:ilvl="8">
      <w:start w:val="1"/>
      <w:numFmt w:val="bullet"/>
      <w:lvlText w:val=""/>
      <w:lvlJc w:val="left"/>
      <w:pPr>
        <w:ind w:left="8838" w:hanging="214"/>
      </w:pPr>
      <w:rPr>
        <w:rFonts w:ascii="Symbol" w:hAnsi="Symbol" w:cs="Symbol" w:hint="default"/>
        <w:lang w:val="fr-FR" w:eastAsia="en-US" w:bidi="ar-SA"/>
      </w:rPr>
    </w:lvl>
  </w:abstractNum>
  <w:abstractNum w:abstractNumId="7" w15:restartNumberingAfterBreak="0">
    <w:nsid w:val="7DEB7148"/>
    <w:multiLevelType w:val="multilevel"/>
    <w:tmpl w:val="2D1ABDC6"/>
    <w:lvl w:ilvl="0">
      <w:start w:val="1"/>
      <w:numFmt w:val="bullet"/>
      <w:lvlText w:val="-"/>
      <w:lvlJc w:val="left"/>
      <w:pPr>
        <w:ind w:left="533" w:hanging="214"/>
      </w:pPr>
      <w:rPr>
        <w:rFonts w:ascii="Arial MT" w:hAnsi="Arial MT" w:cs="Arial MT" w:hint="default"/>
        <w:w w:val="103"/>
        <w:sz w:val="20"/>
        <w:szCs w:val="16"/>
        <w:lang w:val="fr-FR" w:eastAsia="en-US" w:bidi="ar-SA"/>
      </w:rPr>
    </w:lvl>
    <w:lvl w:ilvl="1">
      <w:start w:val="1"/>
      <w:numFmt w:val="bullet"/>
      <w:lvlText w:val=""/>
      <w:lvlJc w:val="left"/>
      <w:pPr>
        <w:ind w:left="1580" w:hanging="214"/>
      </w:pPr>
      <w:rPr>
        <w:rFonts w:ascii="Symbol" w:hAnsi="Symbol" w:cs="Symbol" w:hint="default"/>
        <w:lang w:val="fr-FR" w:eastAsia="en-US" w:bidi="ar-SA"/>
      </w:rPr>
    </w:lvl>
    <w:lvl w:ilvl="2">
      <w:start w:val="1"/>
      <w:numFmt w:val="bullet"/>
      <w:lvlText w:val=""/>
      <w:lvlJc w:val="left"/>
      <w:pPr>
        <w:ind w:left="2621" w:hanging="214"/>
      </w:pPr>
      <w:rPr>
        <w:rFonts w:ascii="Symbol" w:hAnsi="Symbol" w:cs="Symbol" w:hint="default"/>
        <w:lang w:val="fr-FR" w:eastAsia="en-US" w:bidi="ar-SA"/>
      </w:rPr>
    </w:lvl>
    <w:lvl w:ilvl="3">
      <w:start w:val="1"/>
      <w:numFmt w:val="bullet"/>
      <w:lvlText w:val=""/>
      <w:lvlJc w:val="left"/>
      <w:pPr>
        <w:ind w:left="3661" w:hanging="214"/>
      </w:pPr>
      <w:rPr>
        <w:rFonts w:ascii="Symbol" w:hAnsi="Symbol" w:cs="Symbol" w:hint="default"/>
        <w:lang w:val="fr-FR" w:eastAsia="en-US" w:bidi="ar-SA"/>
      </w:rPr>
    </w:lvl>
    <w:lvl w:ilvl="4">
      <w:start w:val="1"/>
      <w:numFmt w:val="bullet"/>
      <w:lvlText w:val=""/>
      <w:lvlJc w:val="left"/>
      <w:pPr>
        <w:ind w:left="4702" w:hanging="214"/>
      </w:pPr>
      <w:rPr>
        <w:rFonts w:ascii="Symbol" w:hAnsi="Symbol" w:cs="Symbol" w:hint="default"/>
        <w:lang w:val="fr-FR" w:eastAsia="en-US" w:bidi="ar-SA"/>
      </w:rPr>
    </w:lvl>
    <w:lvl w:ilvl="5">
      <w:start w:val="1"/>
      <w:numFmt w:val="bullet"/>
      <w:lvlText w:val=""/>
      <w:lvlJc w:val="left"/>
      <w:pPr>
        <w:ind w:left="5743" w:hanging="214"/>
      </w:pPr>
      <w:rPr>
        <w:rFonts w:ascii="Symbol" w:hAnsi="Symbol" w:cs="Symbol" w:hint="default"/>
        <w:lang w:val="fr-FR" w:eastAsia="en-US" w:bidi="ar-SA"/>
      </w:rPr>
    </w:lvl>
    <w:lvl w:ilvl="6">
      <w:start w:val="1"/>
      <w:numFmt w:val="bullet"/>
      <w:lvlText w:val=""/>
      <w:lvlJc w:val="left"/>
      <w:pPr>
        <w:ind w:left="6783" w:hanging="214"/>
      </w:pPr>
      <w:rPr>
        <w:rFonts w:ascii="Symbol" w:hAnsi="Symbol" w:cs="Symbol" w:hint="default"/>
        <w:lang w:val="fr-FR" w:eastAsia="en-US" w:bidi="ar-SA"/>
      </w:rPr>
    </w:lvl>
    <w:lvl w:ilvl="7">
      <w:start w:val="1"/>
      <w:numFmt w:val="bullet"/>
      <w:lvlText w:val=""/>
      <w:lvlJc w:val="left"/>
      <w:pPr>
        <w:ind w:left="7824" w:hanging="214"/>
      </w:pPr>
      <w:rPr>
        <w:rFonts w:ascii="Symbol" w:hAnsi="Symbol" w:cs="Symbol" w:hint="default"/>
        <w:lang w:val="fr-FR" w:eastAsia="en-US" w:bidi="ar-SA"/>
      </w:rPr>
    </w:lvl>
    <w:lvl w:ilvl="8">
      <w:start w:val="1"/>
      <w:numFmt w:val="bullet"/>
      <w:lvlText w:val=""/>
      <w:lvlJc w:val="left"/>
      <w:pPr>
        <w:ind w:left="8865" w:hanging="214"/>
      </w:pPr>
      <w:rPr>
        <w:rFonts w:ascii="Symbol" w:hAnsi="Symbol" w:cs="Symbol" w:hint="default"/>
        <w:lang w:val="fr-FR" w:eastAsia="en-US" w:bidi="ar-SA"/>
      </w:rPr>
    </w:lvl>
  </w:abstractNum>
  <w:num w:numId="1" w16cid:durableId="1803380719">
    <w:abstractNumId w:val="6"/>
  </w:num>
  <w:num w:numId="2" w16cid:durableId="1532644062">
    <w:abstractNumId w:val="5"/>
  </w:num>
  <w:num w:numId="3" w16cid:durableId="1930961334">
    <w:abstractNumId w:val="0"/>
  </w:num>
  <w:num w:numId="4" w16cid:durableId="1632133548">
    <w:abstractNumId w:val="7"/>
  </w:num>
  <w:num w:numId="5" w16cid:durableId="939141973">
    <w:abstractNumId w:val="4"/>
  </w:num>
  <w:num w:numId="6" w16cid:durableId="1122072362">
    <w:abstractNumId w:val="2"/>
  </w:num>
  <w:num w:numId="7" w16cid:durableId="2020965981">
    <w:abstractNumId w:val="1"/>
  </w:num>
  <w:num w:numId="8" w16cid:durableId="14558257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7E1"/>
    <w:rsid w:val="002D2179"/>
    <w:rsid w:val="00311224"/>
    <w:rsid w:val="0032003F"/>
    <w:rsid w:val="00574D84"/>
    <w:rsid w:val="00651088"/>
    <w:rsid w:val="006F0110"/>
    <w:rsid w:val="007736D7"/>
    <w:rsid w:val="007F7A19"/>
    <w:rsid w:val="008623D5"/>
    <w:rsid w:val="008E0056"/>
    <w:rsid w:val="009122C1"/>
    <w:rsid w:val="00914A51"/>
    <w:rsid w:val="00947D33"/>
    <w:rsid w:val="009A5CF5"/>
    <w:rsid w:val="00AD59E6"/>
    <w:rsid w:val="00B91D17"/>
    <w:rsid w:val="00D94FB2"/>
    <w:rsid w:val="00E00B7A"/>
    <w:rsid w:val="00E541DF"/>
    <w:rsid w:val="00E917E1"/>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0A9D1C4"/>
  <w15:docId w15:val="{1D70ED9B-5656-4A4E-BD31-7578E108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cs="Calibri"/>
      <w:color w:val="00000A"/>
      <w:sz w:val="22"/>
      <w:lang w:val="fr-FR"/>
    </w:rPr>
  </w:style>
  <w:style w:type="paragraph" w:styleId="Titre1">
    <w:name w:val="heading 1"/>
    <w:basedOn w:val="Normal"/>
    <w:uiPriority w:val="9"/>
    <w:qFormat/>
    <w:pPr>
      <w:ind w:left="320" w:hanging="214"/>
      <w:outlineLvl w:val="0"/>
    </w:pPr>
    <w:rPr>
      <w:b/>
      <w:bCs/>
      <w:sz w:val="16"/>
      <w:szCs w:val="16"/>
    </w:r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280AE1"/>
    <w:rPr>
      <w:rFonts w:ascii="Calibri" w:eastAsia="Calibri" w:hAnsi="Calibri" w:cs="Calibri"/>
      <w:lang w:val="fr-FR"/>
    </w:rPr>
  </w:style>
  <w:style w:type="character" w:customStyle="1" w:styleId="PieddepageCar">
    <w:name w:val="Pied de page Car"/>
    <w:basedOn w:val="Policepardfaut"/>
    <w:link w:val="Pieddepage"/>
    <w:uiPriority w:val="99"/>
    <w:qFormat/>
    <w:rsid w:val="00280AE1"/>
    <w:rPr>
      <w:rFonts w:ascii="Calibri" w:eastAsia="Calibri" w:hAnsi="Calibri" w:cs="Calibri"/>
      <w:lang w:val="fr-FR"/>
    </w:rPr>
  </w:style>
  <w:style w:type="character" w:customStyle="1" w:styleId="ListLabel1">
    <w:name w:val="ListLabel 1"/>
    <w:qFormat/>
    <w:rPr>
      <w:rFonts w:ascii="Arial" w:eastAsia="Calibri" w:hAnsi="Arial" w:cs="Calibri"/>
      <w:w w:val="103"/>
      <w:sz w:val="20"/>
      <w:szCs w:val="16"/>
      <w:lang w:val="fr-FR" w:eastAsia="en-US" w:bidi="ar-SA"/>
    </w:rPr>
  </w:style>
  <w:style w:type="character" w:customStyle="1" w:styleId="ListLabel2">
    <w:name w:val="ListLabel 2"/>
    <w:qFormat/>
    <w:rPr>
      <w:lang w:val="fr-FR" w:eastAsia="en-US" w:bidi="ar-SA"/>
    </w:rPr>
  </w:style>
  <w:style w:type="character" w:customStyle="1" w:styleId="ListLabel3">
    <w:name w:val="ListLabel 3"/>
    <w:qFormat/>
    <w:rPr>
      <w:rFonts w:ascii="Arial" w:eastAsia="Calibri" w:hAnsi="Arial" w:cs="Calibri"/>
      <w:spacing w:val="0"/>
      <w:w w:val="103"/>
      <w:sz w:val="20"/>
      <w:szCs w:val="16"/>
      <w:lang w:val="fr-FR" w:eastAsia="en-US" w:bidi="ar-SA"/>
    </w:rPr>
  </w:style>
  <w:style w:type="character" w:customStyle="1" w:styleId="ListLabel4">
    <w:name w:val="ListLabel 4"/>
    <w:qFormat/>
    <w:rPr>
      <w:rFonts w:ascii="Arial" w:eastAsia="Arial MT" w:hAnsi="Arial" w:cs="Arial MT"/>
      <w:w w:val="103"/>
      <w:sz w:val="20"/>
      <w:szCs w:val="16"/>
      <w:lang w:val="fr-FR" w:eastAsia="en-US" w:bidi="ar-SA"/>
    </w:rPr>
  </w:style>
  <w:style w:type="character" w:customStyle="1" w:styleId="ListLabel5">
    <w:name w:val="ListLabel 5"/>
    <w:qFormat/>
    <w:rPr>
      <w:rFonts w:ascii="Arial" w:eastAsia="Calibri" w:hAnsi="Arial" w:cs="Calibri"/>
      <w:b/>
      <w:bCs/>
      <w:w w:val="103"/>
      <w:sz w:val="20"/>
      <w:szCs w:val="16"/>
      <w:lang w:val="fr-FR" w:eastAsia="en-US" w:bidi="ar-SA"/>
    </w:rPr>
  </w:style>
  <w:style w:type="character" w:customStyle="1" w:styleId="ListLabel6">
    <w:name w:val="ListLabel 6"/>
    <w:qFormat/>
    <w:rPr>
      <w:rFonts w:eastAsia="Calibri" w:cs="Arial"/>
    </w:rPr>
  </w:style>
  <w:style w:type="character" w:customStyle="1" w:styleId="ListLabel7">
    <w:name w:val="ListLabel 7"/>
    <w:qFormat/>
    <w:rPr>
      <w:rFonts w:cs="Courier New"/>
    </w:rPr>
  </w:style>
  <w:style w:type="character" w:customStyle="1" w:styleId="ListLabel8">
    <w:name w:val="ListLabel 8"/>
    <w:qFormat/>
    <w:rPr>
      <w:rFonts w:ascii="Arial" w:hAnsi="Arial" w:cs="Calibri"/>
      <w:w w:val="103"/>
      <w:sz w:val="20"/>
      <w:szCs w:val="16"/>
      <w:lang w:val="fr-FR" w:eastAsia="en-US" w:bidi="ar-SA"/>
    </w:rPr>
  </w:style>
  <w:style w:type="character" w:customStyle="1" w:styleId="ListLabel9">
    <w:name w:val="ListLabel 9"/>
    <w:qFormat/>
    <w:rPr>
      <w:rFonts w:cs="Symbol"/>
      <w:lang w:val="fr-FR" w:eastAsia="en-US" w:bidi="ar-SA"/>
    </w:rPr>
  </w:style>
  <w:style w:type="character" w:customStyle="1" w:styleId="ListLabel10">
    <w:name w:val="ListLabel 10"/>
    <w:qFormat/>
    <w:rPr>
      <w:lang w:val="fr-FR" w:eastAsia="en-US" w:bidi="ar-SA"/>
    </w:rPr>
  </w:style>
  <w:style w:type="character" w:customStyle="1" w:styleId="ListLabel11">
    <w:name w:val="ListLabel 11"/>
    <w:qFormat/>
    <w:rPr>
      <w:rFonts w:ascii="Arial" w:eastAsia="Calibri" w:hAnsi="Arial" w:cs="Calibri"/>
      <w:spacing w:val="0"/>
      <w:w w:val="103"/>
      <w:sz w:val="20"/>
      <w:szCs w:val="16"/>
      <w:lang w:val="fr-FR" w:eastAsia="en-US" w:bidi="ar-SA"/>
    </w:rPr>
  </w:style>
  <w:style w:type="character" w:customStyle="1" w:styleId="ListLabel12">
    <w:name w:val="ListLabel 12"/>
    <w:qFormat/>
    <w:rPr>
      <w:rFonts w:ascii="Arial" w:hAnsi="Arial" w:cs="Arial MT"/>
      <w:w w:val="103"/>
      <w:sz w:val="20"/>
      <w:szCs w:val="16"/>
      <w:lang w:val="fr-FR" w:eastAsia="en-US" w:bidi="ar-SA"/>
    </w:rPr>
  </w:style>
  <w:style w:type="character" w:customStyle="1" w:styleId="ListLabel13">
    <w:name w:val="ListLabel 13"/>
    <w:qFormat/>
    <w:rPr>
      <w:rFonts w:ascii="Arial" w:eastAsia="Calibri" w:hAnsi="Arial" w:cs="Calibri"/>
      <w:b/>
      <w:bCs/>
      <w:w w:val="103"/>
      <w:sz w:val="20"/>
      <w:szCs w:val="16"/>
      <w:lang w:val="fr-FR" w:eastAsia="en-US" w:bidi="ar-SA"/>
    </w:rPr>
  </w:style>
  <w:style w:type="character" w:customStyle="1" w:styleId="ListLabel14">
    <w:name w:val="ListLabel 14"/>
    <w:qFormat/>
    <w:rPr>
      <w:rFonts w:ascii="Arial" w:eastAsia="Calibri" w:hAnsi="Arial" w:cs="Calibri"/>
      <w:w w:val="103"/>
      <w:sz w:val="20"/>
      <w:szCs w:val="16"/>
      <w:lang w:val="fr-FR" w:eastAsia="en-US" w:bidi="ar-SA"/>
    </w:rPr>
  </w:style>
  <w:style w:type="character" w:customStyle="1" w:styleId="ListLabel15">
    <w:name w:val="ListLabel 15"/>
    <w:qFormat/>
    <w:rPr>
      <w:rFonts w:ascii="Arial" w:hAnsi="Arial" w:cs="Calibri"/>
      <w:w w:val="103"/>
      <w:sz w:val="20"/>
      <w:szCs w:val="16"/>
      <w:lang w:val="fr-FR" w:eastAsia="en-US" w:bidi="ar-SA"/>
    </w:rPr>
  </w:style>
  <w:style w:type="character" w:customStyle="1" w:styleId="ListLabel16">
    <w:name w:val="ListLabel 16"/>
    <w:qFormat/>
    <w:rPr>
      <w:rFonts w:cs="Symbol"/>
      <w:lang w:val="fr-FR" w:eastAsia="en-US" w:bidi="ar-SA"/>
    </w:rPr>
  </w:style>
  <w:style w:type="character" w:customStyle="1" w:styleId="ListLabel17">
    <w:name w:val="ListLabel 17"/>
    <w:qFormat/>
    <w:rPr>
      <w:lang w:val="fr-FR" w:eastAsia="en-US" w:bidi="ar-SA"/>
    </w:rPr>
  </w:style>
  <w:style w:type="character" w:customStyle="1" w:styleId="ListLabel18">
    <w:name w:val="ListLabel 18"/>
    <w:qFormat/>
    <w:rPr>
      <w:rFonts w:ascii="Arial" w:eastAsia="Calibri" w:hAnsi="Arial" w:cs="Calibri"/>
      <w:spacing w:val="0"/>
      <w:w w:val="103"/>
      <w:sz w:val="20"/>
      <w:szCs w:val="16"/>
      <w:lang w:val="fr-FR" w:eastAsia="en-US" w:bidi="ar-SA"/>
    </w:rPr>
  </w:style>
  <w:style w:type="character" w:customStyle="1" w:styleId="ListLabel19">
    <w:name w:val="ListLabel 19"/>
    <w:qFormat/>
    <w:rPr>
      <w:rFonts w:ascii="Arial" w:hAnsi="Arial" w:cs="Arial MT"/>
      <w:w w:val="103"/>
      <w:sz w:val="20"/>
      <w:szCs w:val="16"/>
      <w:lang w:val="fr-FR" w:eastAsia="en-US" w:bidi="ar-SA"/>
    </w:rPr>
  </w:style>
  <w:style w:type="character" w:customStyle="1" w:styleId="ListLabel20">
    <w:name w:val="ListLabel 20"/>
    <w:qFormat/>
    <w:rPr>
      <w:rFonts w:ascii="Arial" w:eastAsia="Calibri" w:hAnsi="Arial" w:cs="Calibri"/>
      <w:b/>
      <w:bCs/>
      <w:w w:val="103"/>
      <w:sz w:val="20"/>
      <w:szCs w:val="16"/>
      <w:lang w:val="fr-FR" w:eastAsia="en-US" w:bidi="ar-SA"/>
    </w:rPr>
  </w:style>
  <w:style w:type="character" w:customStyle="1" w:styleId="ListLabel21">
    <w:name w:val="ListLabel 21"/>
    <w:qFormat/>
    <w:rPr>
      <w:rFonts w:ascii="Arial" w:eastAsia="Calibri" w:hAnsi="Arial" w:cs="Calibri"/>
      <w:w w:val="103"/>
      <w:sz w:val="20"/>
      <w:szCs w:val="16"/>
      <w:lang w:val="fr-FR" w:eastAsia="en-US" w:bidi="ar-SA"/>
    </w:rPr>
  </w:style>
  <w:style w:type="character" w:customStyle="1" w:styleId="ListLabel22">
    <w:name w:val="ListLabel 22"/>
    <w:qFormat/>
    <w:rPr>
      <w:rFonts w:ascii="Arial" w:hAnsi="Arial" w:cs="Calibri"/>
      <w:w w:val="103"/>
      <w:sz w:val="20"/>
      <w:szCs w:val="16"/>
      <w:lang w:val="fr-FR" w:eastAsia="en-US" w:bidi="ar-SA"/>
    </w:rPr>
  </w:style>
  <w:style w:type="character" w:customStyle="1" w:styleId="ListLabel23">
    <w:name w:val="ListLabel 23"/>
    <w:qFormat/>
    <w:rPr>
      <w:rFonts w:cs="Symbol"/>
      <w:lang w:val="fr-FR" w:eastAsia="en-US" w:bidi="ar-SA"/>
    </w:rPr>
  </w:style>
  <w:style w:type="character" w:customStyle="1" w:styleId="ListLabel24">
    <w:name w:val="ListLabel 24"/>
    <w:qFormat/>
    <w:rPr>
      <w:lang w:val="fr-FR" w:eastAsia="en-US" w:bidi="ar-SA"/>
    </w:rPr>
  </w:style>
  <w:style w:type="character" w:customStyle="1" w:styleId="ListLabel25">
    <w:name w:val="ListLabel 25"/>
    <w:qFormat/>
    <w:rPr>
      <w:rFonts w:ascii="Arial" w:eastAsia="Calibri" w:hAnsi="Arial" w:cs="Calibri"/>
      <w:spacing w:val="0"/>
      <w:w w:val="103"/>
      <w:sz w:val="20"/>
      <w:szCs w:val="16"/>
      <w:lang w:val="fr-FR" w:eastAsia="en-US" w:bidi="ar-SA"/>
    </w:rPr>
  </w:style>
  <w:style w:type="character" w:customStyle="1" w:styleId="ListLabel26">
    <w:name w:val="ListLabel 26"/>
    <w:qFormat/>
    <w:rPr>
      <w:rFonts w:ascii="Arial" w:hAnsi="Arial" w:cs="Arial MT"/>
      <w:w w:val="103"/>
      <w:sz w:val="20"/>
      <w:szCs w:val="16"/>
      <w:lang w:val="fr-FR" w:eastAsia="en-US" w:bidi="ar-SA"/>
    </w:rPr>
  </w:style>
  <w:style w:type="character" w:customStyle="1" w:styleId="ListLabel27">
    <w:name w:val="ListLabel 27"/>
    <w:qFormat/>
    <w:rPr>
      <w:rFonts w:ascii="Arial" w:eastAsia="Calibri" w:hAnsi="Arial" w:cs="Calibri"/>
      <w:b/>
      <w:bCs/>
      <w:w w:val="103"/>
      <w:sz w:val="20"/>
      <w:szCs w:val="16"/>
      <w:lang w:val="fr-FR" w:eastAsia="en-US" w:bidi="ar-SA"/>
    </w:rPr>
  </w:style>
  <w:style w:type="character" w:customStyle="1" w:styleId="ListLabel28">
    <w:name w:val="ListLabel 28"/>
    <w:qFormat/>
    <w:rPr>
      <w:rFonts w:ascii="Arial" w:eastAsia="Calibri" w:hAnsi="Arial" w:cs="Calibri"/>
      <w:w w:val="103"/>
      <w:sz w:val="20"/>
      <w:szCs w:val="16"/>
      <w:lang w:val="fr-FR" w:eastAsia="en-US" w:bidi="ar-SA"/>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uiPriority w:val="1"/>
    <w:qFormat/>
    <w:rPr>
      <w:sz w:val="16"/>
      <w:szCs w:val="16"/>
    </w:rPr>
  </w:style>
  <w:style w:type="paragraph" w:styleId="Liste">
    <w:name w:val="List"/>
    <w:basedOn w:val="Corpsdetexte"/>
    <w:rPr>
      <w:rFonts w:ascii="Liberation Sans" w:hAnsi="Liberation Sans" w:cs="Lucida Sans"/>
    </w:rPr>
  </w:style>
  <w:style w:type="paragraph" w:styleId="Lgende">
    <w:name w:val="caption"/>
    <w:basedOn w:val="Normal"/>
    <w:pPr>
      <w:suppressLineNumbers/>
      <w:spacing w:before="120" w:after="120"/>
    </w:pPr>
    <w:rPr>
      <w:rFonts w:ascii="Liberation Sans" w:hAnsi="Liberation Sans" w:cs="Lucida Sans"/>
      <w:i/>
      <w:iCs/>
      <w:sz w:val="24"/>
      <w:szCs w:val="24"/>
    </w:rPr>
  </w:style>
  <w:style w:type="paragraph" w:customStyle="1" w:styleId="Index">
    <w:name w:val="Index"/>
    <w:basedOn w:val="Normal"/>
    <w:qFormat/>
    <w:pPr>
      <w:suppressLineNumbers/>
    </w:pPr>
    <w:rPr>
      <w:rFonts w:ascii="Liberation Sans" w:hAnsi="Liberation Sans" w:cs="Lucida Sans"/>
    </w:rPr>
  </w:style>
  <w:style w:type="paragraph" w:styleId="Paragraphedeliste">
    <w:name w:val="List Paragraph"/>
    <w:basedOn w:val="Normal"/>
    <w:uiPriority w:val="1"/>
    <w:qFormat/>
    <w:pPr>
      <w:ind w:left="533" w:hanging="214"/>
    </w:pPr>
  </w:style>
  <w:style w:type="paragraph" w:customStyle="1" w:styleId="TableParagraph">
    <w:name w:val="Table Paragraph"/>
    <w:basedOn w:val="Normal"/>
    <w:uiPriority w:val="1"/>
    <w:qFormat/>
  </w:style>
  <w:style w:type="paragraph" w:styleId="En-tte">
    <w:name w:val="header"/>
    <w:basedOn w:val="Normal"/>
    <w:uiPriority w:val="99"/>
    <w:unhideWhenUsed/>
    <w:rsid w:val="00280AE1"/>
    <w:pPr>
      <w:tabs>
        <w:tab w:val="center" w:pos="4536"/>
        <w:tab w:val="right" w:pos="9072"/>
      </w:tabs>
    </w:pPr>
  </w:style>
  <w:style w:type="paragraph" w:styleId="Pieddepage">
    <w:name w:val="footer"/>
    <w:basedOn w:val="Normal"/>
    <w:link w:val="PieddepageCar"/>
    <w:uiPriority w:val="99"/>
    <w:unhideWhenUsed/>
    <w:rsid w:val="00280AE1"/>
    <w:pPr>
      <w:tabs>
        <w:tab w:val="center" w:pos="4536"/>
        <w:tab w:val="right" w:pos="9072"/>
      </w:tabs>
    </w:pPr>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9</Pages>
  <Words>3525</Words>
  <Characters>19388</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 LEFEVRE 755</dc:creator>
  <cp:lastModifiedBy>Amelie QUINTIN 751</cp:lastModifiedBy>
  <cp:revision>20</cp:revision>
  <cp:lastPrinted>2024-01-19T15:37:00Z</cp:lastPrinted>
  <dcterms:created xsi:type="dcterms:W3CDTF">2022-05-09T12:05:00Z</dcterms:created>
  <dcterms:modified xsi:type="dcterms:W3CDTF">2025-12-19T15:05:00Z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2020-02-17T00:00:00Z</vt:filetime>
  </property>
  <property fmtid="{D5CDD505-2E9C-101B-9397-08002B2CF9AE}" pid="4" name="Creator">
    <vt:lpwstr>Microsoft® Word pour Office 365</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2022-03-08T00:00:00Z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